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F8" w:rsidRPr="007F47E4" w:rsidRDefault="00AD0236" w:rsidP="00490043">
      <w:pPr>
        <w:tabs>
          <w:tab w:val="left" w:pos="4161"/>
        </w:tabs>
        <w:rPr>
          <w:rFonts w:ascii="Candara" w:hAnsi="Candara" w:cs="Arial"/>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31" type="#_x0000_t75" alt="Logo della Regione Siciliana" style="position:absolute;margin-left:85.35pt;margin-top:7.7pt;width:55.4pt;height:46.7pt;z-index:-1;visibility:visible;mso-position-horizontal-relative:text;mso-position-vertical-relative:text" wrapcoords="4226 842 4226 14306 1878 16270 -235 18234 -235 19917 939 20478 2817 20478 4696 20478 21600 20197 21365 18795 16435 14306 16435 842 4226 842">
            <v:imagedata r:id="rId9" o:title=""/>
            <w10:wrap type="tight"/>
          </v:shape>
        </w:pict>
      </w:r>
      <w:r>
        <w:rPr>
          <w:noProof/>
        </w:rPr>
        <w:pict>
          <v:shape id="Immagine 3" o:spid="_x0000_s1026" type="#_x0000_t75" alt="logo_ministero" style="position:absolute;margin-left:309.2pt;margin-top:-1.2pt;width:105.5pt;height:65.4pt;z-index:-3;visibility:visible" wrapcoords="-153 0 -153 21352 21600 21352 21600 0 -153 0">
            <v:imagedata r:id="rId10" o:title=""/>
            <w10:wrap type="tight"/>
          </v:shape>
        </w:pict>
      </w:r>
      <w:r>
        <w:rPr>
          <w:noProof/>
        </w:rPr>
        <w:pict>
          <v:shape id="Immagine 4" o:spid="_x0000_s1030" type="#_x0000_t75" alt="DownloadedFile" style="position:absolute;margin-left:565.1pt;margin-top:3.75pt;width:100.65pt;height:48.4pt;z-index:-2;visibility:visible;mso-position-horizontal-relative:text;mso-position-vertical-relative:text">
            <v:imagedata r:id="rId11" o:title=""/>
          </v:shape>
        </w:pict>
      </w:r>
      <w:r w:rsidR="00794DF8" w:rsidRPr="007F47E4">
        <w:rPr>
          <w:rFonts w:ascii="Candara" w:hAnsi="Candara" w:cs="Arial"/>
          <w:sz w:val="16"/>
          <w:szCs w:val="16"/>
        </w:rPr>
        <w:t xml:space="preserve">               </w:t>
      </w:r>
      <w:r w:rsidR="00794DF8" w:rsidRPr="007F47E4">
        <w:rPr>
          <w:rFonts w:ascii="Candara" w:hAnsi="Candara" w:cs="Arial"/>
          <w:sz w:val="16"/>
          <w:szCs w:val="16"/>
        </w:rPr>
        <w:tab/>
        <w:t xml:space="preserve">                                     </w:t>
      </w:r>
      <w:r w:rsidR="00794DF8" w:rsidRPr="007F47E4">
        <w:rPr>
          <w:rFonts w:ascii="Candara" w:hAnsi="Candara" w:cs="Arial"/>
          <w:noProof/>
          <w:sz w:val="16"/>
          <w:szCs w:val="16"/>
        </w:rPr>
        <w:t xml:space="preserve">                                                                                                                                                </w:t>
      </w:r>
    </w:p>
    <w:p w:rsidR="001B6FB0" w:rsidRDefault="00794DF8" w:rsidP="009E5943">
      <w:pPr>
        <w:autoSpaceDE w:val="0"/>
        <w:spacing w:after="120"/>
        <w:jc w:val="right"/>
        <w:rPr>
          <w:rFonts w:ascii="Candara" w:hAnsi="Candara" w:cs="Arial"/>
          <w:sz w:val="16"/>
          <w:szCs w:val="16"/>
        </w:rPr>
      </w:pPr>
      <w:r w:rsidRPr="007F47E4">
        <w:rPr>
          <w:rFonts w:ascii="Candara" w:hAnsi="Candara" w:cs="Arial"/>
          <w:sz w:val="16"/>
          <w:szCs w:val="16"/>
        </w:rPr>
        <w:tab/>
      </w:r>
    </w:p>
    <w:p w:rsidR="001B6FB0" w:rsidRDefault="001B6FB0" w:rsidP="009E5943">
      <w:pPr>
        <w:autoSpaceDE w:val="0"/>
        <w:spacing w:after="120"/>
        <w:jc w:val="right"/>
        <w:rPr>
          <w:rFonts w:ascii="Candara" w:hAnsi="Candara" w:cs="Arial"/>
          <w:sz w:val="16"/>
          <w:szCs w:val="16"/>
        </w:rPr>
      </w:pPr>
    </w:p>
    <w:p w:rsidR="001B6FB0" w:rsidRDefault="001B6FB0" w:rsidP="009E5943">
      <w:pPr>
        <w:autoSpaceDE w:val="0"/>
        <w:spacing w:after="120"/>
        <w:jc w:val="right"/>
        <w:rPr>
          <w:rFonts w:ascii="Candara" w:hAnsi="Candara" w:cs="Arial"/>
          <w:sz w:val="16"/>
          <w:szCs w:val="16"/>
        </w:rPr>
      </w:pPr>
    </w:p>
    <w:p w:rsidR="00794DF8" w:rsidRPr="007F47E4" w:rsidRDefault="00AD0236" w:rsidP="009E5943">
      <w:pPr>
        <w:autoSpaceDE w:val="0"/>
        <w:autoSpaceDN w:val="0"/>
        <w:adjustRightInd w:val="0"/>
        <w:spacing w:after="120" w:line="240" w:lineRule="auto"/>
        <w:jc w:val="center"/>
        <w:rPr>
          <w:rFonts w:ascii="Candara" w:hAnsi="Candara" w:cs="Arial"/>
          <w:b/>
          <w:bCs/>
          <w:color w:val="000000"/>
          <w:sz w:val="16"/>
          <w:szCs w:val="16"/>
        </w:rPr>
      </w:pPr>
      <w:r>
        <w:rPr>
          <w:rFonts w:ascii="Candara" w:hAnsi="Candara" w:cs="Arial"/>
          <w:b/>
          <w:noProof/>
          <w:color w:val="000000"/>
          <w:sz w:val="16"/>
          <w:szCs w:val="16"/>
        </w:rPr>
        <w:pict>
          <v:shape id="Immagine 1" o:spid="_x0000_i1025" type="#_x0000_t75" alt="logo-definitivo2" style="width:116.3pt;height:26.45pt;visibility:visible">
            <v:imagedata r:id="rId12" o:title=""/>
          </v:shape>
        </w:pict>
      </w:r>
    </w:p>
    <w:p w:rsidR="00794DF8" w:rsidRPr="007F47E4" w:rsidRDefault="00794DF8" w:rsidP="009E5943">
      <w:pPr>
        <w:autoSpaceDE w:val="0"/>
        <w:autoSpaceDN w:val="0"/>
        <w:adjustRightInd w:val="0"/>
        <w:spacing w:after="0" w:line="240" w:lineRule="auto"/>
        <w:jc w:val="center"/>
        <w:rPr>
          <w:rFonts w:ascii="Candara" w:hAnsi="Candara" w:cs="Arial"/>
          <w:b/>
          <w:bCs/>
          <w:color w:val="000000"/>
          <w:sz w:val="16"/>
          <w:szCs w:val="16"/>
        </w:rPr>
      </w:pPr>
      <w:r w:rsidRPr="007F47E4">
        <w:rPr>
          <w:rFonts w:ascii="Candara" w:hAnsi="Candara" w:cs="Arial"/>
          <w:b/>
          <w:bCs/>
          <w:color w:val="000000"/>
          <w:sz w:val="16"/>
          <w:szCs w:val="16"/>
        </w:rPr>
        <w:t xml:space="preserve">PEGASO SOC. COOP. SOCIALE </w:t>
      </w:r>
      <w:r w:rsidR="001B6FB0">
        <w:rPr>
          <w:rFonts w:ascii="Candara" w:hAnsi="Candara" w:cs="Arial"/>
          <w:b/>
          <w:bCs/>
          <w:color w:val="000000"/>
          <w:sz w:val="16"/>
          <w:szCs w:val="16"/>
        </w:rPr>
        <w:t xml:space="preserve">- </w:t>
      </w:r>
      <w:r w:rsidRPr="007F47E4">
        <w:rPr>
          <w:rFonts w:ascii="Candara" w:hAnsi="Candara" w:cs="Arial"/>
          <w:b/>
          <w:bCs/>
          <w:color w:val="000000"/>
          <w:sz w:val="16"/>
          <w:szCs w:val="16"/>
        </w:rPr>
        <w:t>Via C. Camilliani n. 118 – 90145 Palermo</w:t>
      </w:r>
    </w:p>
    <w:p w:rsidR="00794DF8" w:rsidRPr="007F47E4" w:rsidRDefault="00794DF8" w:rsidP="009E5943">
      <w:pPr>
        <w:autoSpaceDE w:val="0"/>
        <w:autoSpaceDN w:val="0"/>
        <w:adjustRightInd w:val="0"/>
        <w:spacing w:after="0" w:line="240" w:lineRule="auto"/>
        <w:jc w:val="center"/>
        <w:rPr>
          <w:rFonts w:ascii="Candara" w:hAnsi="Candara" w:cs="Arial"/>
          <w:b/>
          <w:bCs/>
          <w:sz w:val="16"/>
          <w:szCs w:val="16"/>
        </w:rPr>
      </w:pPr>
      <w:r w:rsidRPr="00AE471E">
        <w:rPr>
          <w:rFonts w:ascii="Candara" w:hAnsi="Candara" w:cs="Arial"/>
          <w:bCs/>
          <w:sz w:val="16"/>
          <w:szCs w:val="16"/>
        </w:rPr>
        <w:t xml:space="preserve">Sede </w:t>
      </w:r>
      <w:r w:rsidR="008D6E8D" w:rsidRPr="00AE471E">
        <w:rPr>
          <w:rFonts w:ascii="Candara" w:hAnsi="Candara" w:cs="Arial"/>
          <w:bCs/>
          <w:sz w:val="16"/>
          <w:szCs w:val="16"/>
        </w:rPr>
        <w:t xml:space="preserve">dei </w:t>
      </w:r>
      <w:r w:rsidR="00AE471E" w:rsidRPr="00AE471E">
        <w:rPr>
          <w:rFonts w:ascii="Candara" w:hAnsi="Candara" w:cs="Arial"/>
          <w:bCs/>
          <w:sz w:val="16"/>
          <w:szCs w:val="16"/>
        </w:rPr>
        <w:t>corsi:</w:t>
      </w:r>
      <w:r w:rsidR="00AE471E">
        <w:rPr>
          <w:rFonts w:ascii="Candara" w:hAnsi="Candara" w:cs="Arial"/>
          <w:b/>
          <w:bCs/>
          <w:sz w:val="16"/>
          <w:szCs w:val="16"/>
        </w:rPr>
        <w:t xml:space="preserve"> PALERMO</w:t>
      </w:r>
      <w:r w:rsidR="008D6E8D">
        <w:rPr>
          <w:rFonts w:ascii="Candara" w:hAnsi="Candara" w:cs="Arial"/>
          <w:b/>
          <w:bCs/>
          <w:sz w:val="16"/>
          <w:szCs w:val="16"/>
        </w:rPr>
        <w:t xml:space="preserve"> -</w:t>
      </w:r>
      <w:r w:rsidRPr="001B6FB0">
        <w:rPr>
          <w:rFonts w:ascii="Candara" w:hAnsi="Candara" w:cs="Arial"/>
          <w:b/>
          <w:bCs/>
          <w:sz w:val="16"/>
          <w:szCs w:val="16"/>
        </w:rPr>
        <w:t xml:space="preserve"> </w:t>
      </w:r>
      <w:r w:rsidR="00AE471E">
        <w:rPr>
          <w:rFonts w:ascii="Candara" w:hAnsi="Candara" w:cs="Arial"/>
          <w:b/>
          <w:bCs/>
          <w:sz w:val="16"/>
          <w:szCs w:val="16"/>
        </w:rPr>
        <w:t xml:space="preserve">Via Domenico Cariolato, </w:t>
      </w:r>
      <w:r w:rsidR="00C23C8A" w:rsidRPr="001B6FB0">
        <w:rPr>
          <w:rFonts w:ascii="Candara" w:hAnsi="Candara" w:cs="Arial"/>
          <w:b/>
          <w:bCs/>
          <w:sz w:val="16"/>
          <w:szCs w:val="16"/>
        </w:rPr>
        <w:t>8</w:t>
      </w:r>
    </w:p>
    <w:p w:rsidR="00794DF8" w:rsidRPr="007F47E4" w:rsidRDefault="00794DF8" w:rsidP="009E5943">
      <w:pPr>
        <w:autoSpaceDE w:val="0"/>
        <w:autoSpaceDN w:val="0"/>
        <w:adjustRightInd w:val="0"/>
        <w:spacing w:after="120" w:line="240" w:lineRule="auto"/>
        <w:jc w:val="center"/>
        <w:rPr>
          <w:rFonts w:ascii="Candara" w:hAnsi="Candara" w:cs="Arial"/>
          <w:b/>
          <w:bCs/>
          <w:color w:val="000000"/>
          <w:sz w:val="16"/>
          <w:szCs w:val="16"/>
        </w:rPr>
      </w:pPr>
      <w:r w:rsidRPr="00AE471E">
        <w:rPr>
          <w:rFonts w:ascii="Candara" w:hAnsi="Candara" w:cs="Arial"/>
          <w:bCs/>
          <w:color w:val="000000"/>
          <w:sz w:val="16"/>
          <w:szCs w:val="16"/>
        </w:rPr>
        <w:t>Telefono:</w:t>
      </w:r>
      <w:r w:rsidRPr="007F47E4">
        <w:rPr>
          <w:rFonts w:ascii="Candara" w:hAnsi="Candara" w:cs="Arial"/>
          <w:b/>
          <w:bCs/>
          <w:color w:val="000000"/>
          <w:sz w:val="16"/>
          <w:szCs w:val="16"/>
        </w:rPr>
        <w:t xml:space="preserve"> 091/229109</w:t>
      </w:r>
      <w:r w:rsidR="004E13BD">
        <w:rPr>
          <w:rFonts w:ascii="Candara" w:hAnsi="Candara" w:cs="Arial"/>
          <w:b/>
          <w:bCs/>
          <w:color w:val="000000"/>
          <w:sz w:val="16"/>
          <w:szCs w:val="16"/>
        </w:rPr>
        <w:t>;</w:t>
      </w:r>
      <w:r w:rsidRPr="007F47E4">
        <w:rPr>
          <w:rFonts w:ascii="Candara" w:hAnsi="Candara" w:cs="Arial"/>
          <w:b/>
          <w:bCs/>
          <w:color w:val="000000"/>
          <w:sz w:val="16"/>
          <w:szCs w:val="16"/>
        </w:rPr>
        <w:t xml:space="preserve"> </w:t>
      </w:r>
      <w:r w:rsidR="004E13BD" w:rsidRPr="00AE471E">
        <w:rPr>
          <w:rFonts w:ascii="Candara" w:hAnsi="Candara" w:cs="Arial"/>
          <w:bCs/>
          <w:color w:val="000000"/>
          <w:sz w:val="16"/>
          <w:szCs w:val="16"/>
        </w:rPr>
        <w:t xml:space="preserve">Sito </w:t>
      </w:r>
      <w:r w:rsidRPr="00AE471E">
        <w:rPr>
          <w:rFonts w:ascii="Candara" w:hAnsi="Candara" w:cs="Arial"/>
          <w:bCs/>
          <w:color w:val="000000"/>
          <w:sz w:val="16"/>
          <w:szCs w:val="16"/>
        </w:rPr>
        <w:t>web:</w:t>
      </w:r>
      <w:r w:rsidRPr="007F47E4">
        <w:rPr>
          <w:rFonts w:ascii="Candara" w:hAnsi="Candara" w:cs="Arial"/>
          <w:b/>
          <w:bCs/>
          <w:color w:val="000000"/>
          <w:sz w:val="16"/>
          <w:szCs w:val="16"/>
        </w:rPr>
        <w:t xml:space="preserve">  </w:t>
      </w:r>
      <w:hyperlink r:id="rId13" w:history="1">
        <w:r w:rsidRPr="007F47E4">
          <w:rPr>
            <w:rStyle w:val="Collegamentoipertestuale"/>
            <w:rFonts w:ascii="Candara" w:hAnsi="Candara" w:cs="Arial"/>
            <w:b/>
            <w:bCs/>
            <w:sz w:val="16"/>
            <w:szCs w:val="16"/>
          </w:rPr>
          <w:t>www.pegasoformazione.eu</w:t>
        </w:r>
      </w:hyperlink>
      <w:r w:rsidRPr="007F47E4">
        <w:rPr>
          <w:rFonts w:ascii="Candara" w:hAnsi="Candara" w:cs="Arial"/>
          <w:sz w:val="16"/>
          <w:szCs w:val="16"/>
        </w:rPr>
        <w:t xml:space="preserve">; </w:t>
      </w:r>
      <w:r w:rsidRPr="00AE471E">
        <w:rPr>
          <w:rFonts w:ascii="Candara" w:hAnsi="Candara" w:cs="Arial"/>
          <w:bCs/>
          <w:color w:val="000000"/>
          <w:sz w:val="16"/>
          <w:szCs w:val="16"/>
        </w:rPr>
        <w:t>Email:</w:t>
      </w:r>
      <w:r w:rsidRPr="007F47E4">
        <w:rPr>
          <w:rFonts w:ascii="Candara" w:hAnsi="Candara" w:cs="Arial"/>
          <w:b/>
          <w:bCs/>
          <w:color w:val="000000"/>
          <w:sz w:val="16"/>
          <w:szCs w:val="16"/>
        </w:rPr>
        <w:t xml:space="preserve"> </w:t>
      </w:r>
      <w:hyperlink r:id="rId14" w:history="1">
        <w:r w:rsidRPr="007F47E4">
          <w:rPr>
            <w:rStyle w:val="Collegamentoipertestuale"/>
            <w:rFonts w:ascii="Candara" w:hAnsi="Candara" w:cs="Arial"/>
            <w:b/>
            <w:bCs/>
            <w:sz w:val="16"/>
            <w:szCs w:val="16"/>
          </w:rPr>
          <w:t>info@pegasoformazione.eu</w:t>
        </w:r>
      </w:hyperlink>
    </w:p>
    <w:p w:rsidR="00577F5A" w:rsidRDefault="00577F5A" w:rsidP="00065DDA">
      <w:pPr>
        <w:autoSpaceDE w:val="0"/>
        <w:autoSpaceDN w:val="0"/>
        <w:adjustRightInd w:val="0"/>
        <w:spacing w:after="0" w:line="240" w:lineRule="auto"/>
        <w:jc w:val="center"/>
        <w:rPr>
          <w:rFonts w:ascii="Candara" w:hAnsi="Candara" w:cs="Arial"/>
          <w:b/>
          <w:bCs/>
          <w:color w:val="000000"/>
          <w:sz w:val="28"/>
          <w:szCs w:val="28"/>
        </w:rPr>
      </w:pPr>
    </w:p>
    <w:p w:rsidR="00794DF8" w:rsidRPr="00577F5A" w:rsidRDefault="00794DF8" w:rsidP="00065DDA">
      <w:pPr>
        <w:autoSpaceDE w:val="0"/>
        <w:autoSpaceDN w:val="0"/>
        <w:adjustRightInd w:val="0"/>
        <w:spacing w:after="0" w:line="240" w:lineRule="auto"/>
        <w:jc w:val="center"/>
        <w:rPr>
          <w:rFonts w:ascii="Candara" w:hAnsi="Candara" w:cs="Arial"/>
          <w:b/>
          <w:bCs/>
          <w:color w:val="FF0000"/>
          <w:sz w:val="24"/>
          <w:szCs w:val="24"/>
        </w:rPr>
      </w:pPr>
      <w:r w:rsidRPr="00577F5A">
        <w:rPr>
          <w:rFonts w:ascii="Candara" w:hAnsi="Candara" w:cs="Arial"/>
          <w:b/>
          <w:bCs/>
          <w:color w:val="000000"/>
          <w:sz w:val="24"/>
          <w:szCs w:val="24"/>
        </w:rPr>
        <w:t xml:space="preserve">Progetto </w:t>
      </w:r>
      <w:r w:rsidRPr="00577F5A">
        <w:rPr>
          <w:rFonts w:ascii="Candara" w:hAnsi="Candara" w:cs="Arial"/>
          <w:b/>
          <w:bCs/>
          <w:sz w:val="24"/>
          <w:szCs w:val="24"/>
        </w:rPr>
        <w:t>FUTURIAMO INSIEME (ID 503)</w:t>
      </w:r>
      <w:r w:rsidRPr="00577F5A">
        <w:rPr>
          <w:rFonts w:ascii="Candara" w:hAnsi="Candara" w:cs="Arial"/>
          <w:b/>
          <w:bCs/>
          <w:color w:val="FF0000"/>
          <w:sz w:val="24"/>
          <w:szCs w:val="24"/>
        </w:rPr>
        <w:t xml:space="preserve"> </w:t>
      </w:r>
    </w:p>
    <w:p w:rsidR="001038E8" w:rsidRDefault="00794DF8" w:rsidP="009E5943">
      <w:pPr>
        <w:tabs>
          <w:tab w:val="left" w:pos="3105"/>
        </w:tabs>
        <w:jc w:val="center"/>
        <w:rPr>
          <w:rFonts w:ascii="Candara" w:hAnsi="Candara" w:cs="Arial"/>
          <w:bCs/>
          <w:color w:val="000000"/>
          <w:sz w:val="16"/>
          <w:szCs w:val="16"/>
        </w:rPr>
      </w:pPr>
      <w:r w:rsidRPr="007F47E4">
        <w:rPr>
          <w:rFonts w:ascii="Candara" w:hAnsi="Candara" w:cs="Arial"/>
          <w:bCs/>
          <w:color w:val="000000"/>
          <w:sz w:val="16"/>
          <w:szCs w:val="16"/>
        </w:rPr>
        <w:t xml:space="preserve">Ambito: FAS (Formazione Ambiti Speciali) </w:t>
      </w:r>
      <w:r w:rsidR="004464F7">
        <w:rPr>
          <w:rFonts w:ascii="Candara" w:hAnsi="Candara" w:cs="Arial"/>
          <w:bCs/>
          <w:color w:val="000000"/>
          <w:sz w:val="16"/>
          <w:szCs w:val="16"/>
        </w:rPr>
        <w:t>–</w:t>
      </w:r>
      <w:r w:rsidRPr="007F47E4">
        <w:rPr>
          <w:rFonts w:ascii="Candara" w:hAnsi="Candara" w:cs="Arial"/>
          <w:bCs/>
          <w:color w:val="000000"/>
          <w:sz w:val="16"/>
          <w:szCs w:val="16"/>
        </w:rPr>
        <w:t xml:space="preserve"> </w:t>
      </w:r>
      <w:r w:rsidR="004464F7">
        <w:rPr>
          <w:rFonts w:ascii="Candara" w:hAnsi="Candara" w:cs="Arial"/>
          <w:bCs/>
          <w:color w:val="000000"/>
          <w:sz w:val="16"/>
          <w:szCs w:val="16"/>
        </w:rPr>
        <w:t xml:space="preserve">CIP: </w:t>
      </w:r>
      <w:r w:rsidR="00BD2489" w:rsidRPr="00BD2489">
        <w:rPr>
          <w:rFonts w:ascii="Candara" w:hAnsi="Candara" w:cs="Arial"/>
          <w:bCs/>
          <w:color w:val="000000"/>
          <w:sz w:val="16"/>
          <w:szCs w:val="16"/>
        </w:rPr>
        <w:t>2012SIXXXPAC00/10001/PG/5003/FG/III-734</w:t>
      </w:r>
      <w:r w:rsidR="00645A26">
        <w:rPr>
          <w:rFonts w:ascii="Candara" w:hAnsi="Candara" w:cs="Arial"/>
          <w:bCs/>
          <w:color w:val="000000"/>
          <w:sz w:val="16"/>
          <w:szCs w:val="16"/>
        </w:rPr>
        <w:t xml:space="preserve"> </w:t>
      </w:r>
    </w:p>
    <w:p w:rsidR="00794DF8" w:rsidRPr="00577F5A" w:rsidRDefault="0096551C" w:rsidP="009E5943">
      <w:pPr>
        <w:tabs>
          <w:tab w:val="left" w:pos="3105"/>
        </w:tabs>
        <w:jc w:val="center"/>
        <w:rPr>
          <w:rFonts w:ascii="Candara" w:hAnsi="Candara" w:cs="Arial"/>
          <w:b/>
          <w:bCs/>
          <w:color w:val="000000"/>
          <w:sz w:val="28"/>
          <w:szCs w:val="28"/>
        </w:rPr>
      </w:pPr>
      <w:r>
        <w:rPr>
          <w:rFonts w:ascii="Candara" w:hAnsi="Candara" w:cs="Arial"/>
          <w:b/>
          <w:bCs/>
          <w:color w:val="000000"/>
          <w:sz w:val="28"/>
          <w:szCs w:val="28"/>
        </w:rPr>
        <w:t xml:space="preserve"> PROROGA </w:t>
      </w:r>
      <w:r w:rsidR="00794DF8" w:rsidRPr="00577F5A">
        <w:rPr>
          <w:rFonts w:ascii="Candara" w:hAnsi="Candara" w:cs="Arial"/>
          <w:b/>
          <w:bCs/>
          <w:color w:val="000000"/>
          <w:sz w:val="28"/>
          <w:szCs w:val="28"/>
        </w:rPr>
        <w:t xml:space="preserve">BANDO </w:t>
      </w:r>
      <w:r w:rsidR="00577F5A" w:rsidRPr="00577F5A">
        <w:rPr>
          <w:rFonts w:ascii="Candara" w:hAnsi="Candara" w:cs="Arial"/>
          <w:b/>
          <w:bCs/>
          <w:color w:val="000000"/>
          <w:sz w:val="28"/>
          <w:szCs w:val="28"/>
        </w:rPr>
        <w:t xml:space="preserve">DI </w:t>
      </w:r>
      <w:r w:rsidR="00794DF8" w:rsidRPr="00577F5A">
        <w:rPr>
          <w:rFonts w:ascii="Candara" w:hAnsi="Candara" w:cs="Arial"/>
          <w:b/>
          <w:bCs/>
          <w:color w:val="000000"/>
          <w:sz w:val="28"/>
          <w:szCs w:val="28"/>
        </w:rPr>
        <w:t>RECLUTAMENTO ALLIEVI</w:t>
      </w:r>
    </w:p>
    <w:tbl>
      <w:tblPr>
        <w:tblW w:w="13807" w:type="dxa"/>
        <w:jc w:val="center"/>
        <w:tblInd w:w="-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1985"/>
        <w:gridCol w:w="7095"/>
        <w:gridCol w:w="1810"/>
        <w:gridCol w:w="2023"/>
      </w:tblGrid>
      <w:tr w:rsidR="00794DF8" w:rsidRPr="00D73311" w:rsidTr="009863E0">
        <w:trPr>
          <w:trHeight w:val="784"/>
          <w:jc w:val="center"/>
        </w:trPr>
        <w:tc>
          <w:tcPr>
            <w:tcW w:w="894" w:type="dxa"/>
            <w:vAlign w:val="center"/>
          </w:tcPr>
          <w:p w:rsidR="00794DF8" w:rsidRPr="00D73311" w:rsidRDefault="001B6FB0" w:rsidP="00156A96">
            <w:pPr>
              <w:autoSpaceDE w:val="0"/>
              <w:autoSpaceDN w:val="0"/>
              <w:adjustRightInd w:val="0"/>
              <w:spacing w:after="0" w:line="240" w:lineRule="auto"/>
              <w:jc w:val="center"/>
              <w:rPr>
                <w:rFonts w:ascii="Candara" w:hAnsi="Candara" w:cs="Arial"/>
                <w:b/>
                <w:bCs/>
                <w:color w:val="000000"/>
                <w:sz w:val="16"/>
                <w:szCs w:val="16"/>
              </w:rPr>
            </w:pPr>
            <w:r>
              <w:rPr>
                <w:rFonts w:ascii="Candara" w:hAnsi="Candara" w:cs="Arial"/>
                <w:b/>
                <w:bCs/>
                <w:color w:val="000000"/>
                <w:sz w:val="16"/>
                <w:szCs w:val="16"/>
              </w:rPr>
              <w:t>ID</w:t>
            </w:r>
            <w:r w:rsidR="00794DF8" w:rsidRPr="00D73311">
              <w:rPr>
                <w:rFonts w:ascii="Candara" w:hAnsi="Candara" w:cs="Arial"/>
                <w:b/>
                <w:bCs/>
                <w:color w:val="000000"/>
                <w:sz w:val="16"/>
                <w:szCs w:val="16"/>
              </w:rPr>
              <w:t xml:space="preserve"> corso</w:t>
            </w:r>
          </w:p>
        </w:tc>
        <w:tc>
          <w:tcPr>
            <w:tcW w:w="1985"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 xml:space="preserve">Titolo </w:t>
            </w:r>
            <w:r w:rsidR="001B6FB0">
              <w:rPr>
                <w:rFonts w:ascii="Candara" w:hAnsi="Candara" w:cs="Arial"/>
                <w:b/>
                <w:bCs/>
                <w:color w:val="000000"/>
                <w:sz w:val="16"/>
                <w:szCs w:val="16"/>
              </w:rPr>
              <w:t xml:space="preserve">del </w:t>
            </w:r>
            <w:r w:rsidRPr="00D73311">
              <w:rPr>
                <w:rFonts w:ascii="Candara" w:hAnsi="Candara" w:cs="Arial"/>
                <w:b/>
                <w:bCs/>
                <w:color w:val="000000"/>
                <w:sz w:val="16"/>
                <w:szCs w:val="16"/>
              </w:rPr>
              <w:t>corso</w:t>
            </w:r>
          </w:p>
        </w:tc>
        <w:tc>
          <w:tcPr>
            <w:tcW w:w="7095"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Obiettivo del corso</w:t>
            </w:r>
          </w:p>
        </w:tc>
        <w:tc>
          <w:tcPr>
            <w:tcW w:w="1810" w:type="dxa"/>
            <w:vAlign w:val="center"/>
          </w:tcPr>
          <w:p w:rsidR="00794DF8" w:rsidRPr="00D73311" w:rsidRDefault="00794DF8" w:rsidP="00156A96">
            <w:pPr>
              <w:autoSpaceDE w:val="0"/>
              <w:autoSpaceDN w:val="0"/>
              <w:adjustRightInd w:val="0"/>
              <w:spacing w:after="0" w:line="240" w:lineRule="auto"/>
              <w:jc w:val="center"/>
              <w:rPr>
                <w:rFonts w:ascii="Candara" w:hAnsi="Candara" w:cs="Arial"/>
                <w:color w:val="000000"/>
                <w:sz w:val="16"/>
                <w:szCs w:val="16"/>
              </w:rPr>
            </w:pPr>
            <w:r w:rsidRPr="00D73311">
              <w:rPr>
                <w:rFonts w:ascii="Candara" w:hAnsi="Candara" w:cs="Arial"/>
                <w:b/>
                <w:bCs/>
                <w:color w:val="000000"/>
                <w:sz w:val="16"/>
                <w:szCs w:val="16"/>
              </w:rPr>
              <w:t>Durata del corso</w:t>
            </w:r>
          </w:p>
        </w:tc>
        <w:tc>
          <w:tcPr>
            <w:tcW w:w="2023" w:type="dxa"/>
            <w:vAlign w:val="center"/>
          </w:tcPr>
          <w:p w:rsidR="00794DF8" w:rsidRPr="001B6FB0" w:rsidRDefault="00794DF8" w:rsidP="00156A96">
            <w:pPr>
              <w:autoSpaceDE w:val="0"/>
              <w:autoSpaceDN w:val="0"/>
              <w:adjustRightInd w:val="0"/>
              <w:spacing w:after="0" w:line="240" w:lineRule="auto"/>
              <w:jc w:val="center"/>
              <w:rPr>
                <w:rFonts w:ascii="Candara" w:hAnsi="Candara" w:cs="Arial"/>
                <w:b/>
                <w:bCs/>
                <w:color w:val="000000"/>
                <w:sz w:val="16"/>
                <w:szCs w:val="16"/>
              </w:rPr>
            </w:pPr>
            <w:r w:rsidRPr="00D73311">
              <w:rPr>
                <w:rFonts w:ascii="Candara" w:hAnsi="Candara" w:cs="Arial"/>
                <w:b/>
                <w:bCs/>
                <w:color w:val="000000"/>
                <w:sz w:val="16"/>
                <w:szCs w:val="16"/>
              </w:rPr>
              <w:t>N°</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destinatari</w:t>
            </w:r>
            <w:r w:rsidR="001B6FB0">
              <w:rPr>
                <w:rFonts w:ascii="Candara" w:hAnsi="Candara" w:cs="Arial"/>
                <w:b/>
                <w:bCs/>
                <w:color w:val="000000"/>
                <w:sz w:val="16"/>
                <w:szCs w:val="16"/>
              </w:rPr>
              <w:t xml:space="preserve"> </w:t>
            </w:r>
            <w:r w:rsidRPr="00D73311">
              <w:rPr>
                <w:rFonts w:ascii="Candara" w:hAnsi="Candara" w:cs="Arial"/>
                <w:b/>
                <w:bCs/>
                <w:color w:val="000000"/>
                <w:sz w:val="16"/>
                <w:szCs w:val="16"/>
              </w:rPr>
              <w:t>ammessi</w:t>
            </w:r>
          </w:p>
        </w:tc>
      </w:tr>
      <w:tr w:rsidR="00156A96" w:rsidRPr="00D73311" w:rsidTr="00CB3AF2">
        <w:trPr>
          <w:trHeight w:val="1065"/>
          <w:jc w:val="center"/>
        </w:trPr>
        <w:tc>
          <w:tcPr>
            <w:tcW w:w="894"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FA76D0">
              <w:rPr>
                <w:rFonts w:ascii="Candara" w:hAnsi="Candara" w:cs="Arial"/>
                <w:color w:val="000000"/>
                <w:sz w:val="16"/>
                <w:szCs w:val="16"/>
              </w:rPr>
              <w:t>3957</w:t>
            </w:r>
          </w:p>
        </w:tc>
        <w:tc>
          <w:tcPr>
            <w:tcW w:w="198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OPERATORE/TRICE TURISTICO/A ADDETTO/A ALLA VALORIZZAZIONE DELLE RISORSE CULTURALI LOCALI</w:t>
            </w:r>
          </w:p>
        </w:tc>
        <w:tc>
          <w:tcPr>
            <w:tcW w:w="7095" w:type="dxa"/>
            <w:vAlign w:val="center"/>
          </w:tcPr>
          <w:p w:rsidR="00156A96" w:rsidRPr="00FA76D0" w:rsidRDefault="00156A96" w:rsidP="00156A96">
            <w:pPr>
              <w:autoSpaceDE w:val="0"/>
              <w:autoSpaceDN w:val="0"/>
              <w:adjustRightInd w:val="0"/>
              <w:spacing w:after="0" w:line="240" w:lineRule="auto"/>
              <w:rPr>
                <w:rFonts w:ascii="Candara" w:hAnsi="Candara" w:cs="Arial"/>
                <w:color w:val="000000"/>
                <w:sz w:val="16"/>
                <w:szCs w:val="16"/>
              </w:rPr>
            </w:pPr>
            <w:r w:rsidRPr="00FA76D0">
              <w:rPr>
                <w:rFonts w:ascii="Candara" w:hAnsi="Candara" w:cs="Arial"/>
                <w:color w:val="000000"/>
                <w:sz w:val="16"/>
                <w:szCs w:val="16"/>
              </w:rPr>
              <w:t>Formare una figura professionale che sappia valorizzare, qualificare e tutelare l’ambiente naturale e culturale del territorio. La figura professionale in uscita si occupa di mettere a sistema l’offerta ambientale del territorio partendo dall’analisi delle risorse turistiche e della fruibilità ecocompatibile</w:t>
            </w:r>
          </w:p>
        </w:tc>
        <w:tc>
          <w:tcPr>
            <w:tcW w:w="1810" w:type="dxa"/>
            <w:vAlign w:val="center"/>
          </w:tcPr>
          <w:p w:rsidR="00156A96" w:rsidRPr="00FA76D0" w:rsidRDefault="00156A96" w:rsidP="00156A96">
            <w:pPr>
              <w:autoSpaceDE w:val="0"/>
              <w:autoSpaceDN w:val="0"/>
              <w:adjustRightInd w:val="0"/>
              <w:spacing w:after="0" w:line="240" w:lineRule="auto"/>
              <w:jc w:val="center"/>
              <w:rPr>
                <w:rFonts w:ascii="Candara" w:hAnsi="Candara" w:cs="Arial"/>
                <w:color w:val="000000"/>
                <w:sz w:val="16"/>
                <w:szCs w:val="16"/>
              </w:rPr>
            </w:pPr>
            <w:r w:rsidRPr="00156A96">
              <w:rPr>
                <w:rFonts w:ascii="Candara" w:hAnsi="Candara" w:cs="Arial"/>
                <w:b/>
                <w:color w:val="000000"/>
                <w:sz w:val="16"/>
                <w:szCs w:val="16"/>
              </w:rPr>
              <w:t>720 ore</w:t>
            </w:r>
            <w:r w:rsidRPr="00FA76D0">
              <w:rPr>
                <w:rFonts w:ascii="Candara" w:hAnsi="Candara" w:cs="Arial"/>
                <w:color w:val="000000"/>
                <w:sz w:val="16"/>
                <w:szCs w:val="16"/>
              </w:rPr>
              <w:t xml:space="preserve"> complessive</w:t>
            </w:r>
            <w:r>
              <w:rPr>
                <w:rFonts w:ascii="Candara" w:hAnsi="Candara" w:cs="Arial"/>
                <w:color w:val="000000"/>
                <w:sz w:val="16"/>
                <w:szCs w:val="16"/>
              </w:rPr>
              <w:t xml:space="preserve">                         </w:t>
            </w:r>
            <w:r w:rsidRPr="00FA76D0">
              <w:rPr>
                <w:rFonts w:ascii="Candara" w:hAnsi="Candara" w:cs="Arial"/>
                <w:color w:val="000000"/>
                <w:sz w:val="16"/>
                <w:szCs w:val="16"/>
              </w:rPr>
              <w:t xml:space="preserve"> di cui 150 ore di stage</w:t>
            </w:r>
          </w:p>
        </w:tc>
        <w:tc>
          <w:tcPr>
            <w:tcW w:w="2023" w:type="dxa"/>
            <w:shd w:val="clear" w:color="auto" w:fill="auto"/>
            <w:vAlign w:val="center"/>
          </w:tcPr>
          <w:p w:rsidR="00156A96" w:rsidRPr="00FA76D0" w:rsidRDefault="0095088C" w:rsidP="0095088C">
            <w:pPr>
              <w:autoSpaceDE w:val="0"/>
              <w:autoSpaceDN w:val="0"/>
              <w:adjustRightInd w:val="0"/>
              <w:spacing w:after="0" w:line="240" w:lineRule="auto"/>
              <w:jc w:val="center"/>
              <w:rPr>
                <w:rFonts w:ascii="Candara" w:hAnsi="Candara" w:cs="Arial"/>
                <w:color w:val="000000"/>
                <w:sz w:val="16"/>
                <w:szCs w:val="16"/>
              </w:rPr>
            </w:pPr>
            <w:r>
              <w:rPr>
                <w:rFonts w:ascii="Candara" w:hAnsi="Candara" w:cs="Arial"/>
                <w:color w:val="000000"/>
                <w:sz w:val="16"/>
                <w:szCs w:val="16"/>
              </w:rPr>
              <w:t xml:space="preserve">1 </w:t>
            </w:r>
            <w:r w:rsidR="00722C01" w:rsidRPr="00CB3AF2">
              <w:rPr>
                <w:rFonts w:ascii="Candara" w:hAnsi="Candara" w:cs="Arial"/>
                <w:color w:val="000000"/>
                <w:sz w:val="16"/>
                <w:szCs w:val="16"/>
              </w:rPr>
              <w:t>alliev</w:t>
            </w:r>
            <w:r>
              <w:rPr>
                <w:rFonts w:ascii="Candara" w:hAnsi="Candara" w:cs="Arial"/>
                <w:color w:val="000000"/>
                <w:sz w:val="16"/>
                <w:szCs w:val="16"/>
              </w:rPr>
              <w:t>o</w:t>
            </w:r>
            <w:r w:rsidR="00156A96" w:rsidRPr="00CB3AF2">
              <w:rPr>
                <w:rFonts w:ascii="Candara" w:hAnsi="Candara" w:cs="Arial"/>
                <w:color w:val="000000"/>
                <w:sz w:val="16"/>
                <w:szCs w:val="16"/>
              </w:rPr>
              <w:t xml:space="preserve"> più eventuali uditori</w:t>
            </w:r>
          </w:p>
        </w:tc>
      </w:tr>
    </w:tbl>
    <w:p w:rsidR="00794DF8" w:rsidRPr="007F47E4" w:rsidRDefault="00794DF8" w:rsidP="001B6FB0">
      <w:pPr>
        <w:autoSpaceDE w:val="0"/>
        <w:autoSpaceDN w:val="0"/>
        <w:adjustRightInd w:val="0"/>
        <w:spacing w:after="0" w:line="240" w:lineRule="atLeast"/>
        <w:jc w:val="center"/>
        <w:rPr>
          <w:rFonts w:ascii="Candara" w:hAnsi="Candara" w:cs="Arial"/>
          <w:bCs/>
          <w:i/>
          <w:color w:val="000000"/>
          <w:sz w:val="16"/>
          <w:szCs w:val="16"/>
        </w:rPr>
      </w:pPr>
      <w:r w:rsidRPr="007F47E4">
        <w:rPr>
          <w:rFonts w:ascii="Candara" w:hAnsi="Candara" w:cs="Arial"/>
          <w:bCs/>
          <w:i/>
          <w:color w:val="000000"/>
          <w:sz w:val="16"/>
          <w:szCs w:val="16"/>
        </w:rPr>
        <w:t>Progetto cofinanziato dal Piano straordinario per il lavoro in Sicilia: opportunità giovani</w:t>
      </w:r>
    </w:p>
    <w:p w:rsidR="008F4D15" w:rsidRPr="007F47E4" w:rsidRDefault="008F4D15" w:rsidP="008F4D15">
      <w:pPr>
        <w:spacing w:after="0" w:line="240" w:lineRule="atLeast"/>
        <w:jc w:val="center"/>
        <w:rPr>
          <w:rFonts w:ascii="Candara" w:hAnsi="Candara" w:cs="Arial"/>
          <w:bCs/>
          <w:i/>
          <w:color w:val="000000"/>
          <w:sz w:val="16"/>
          <w:szCs w:val="16"/>
        </w:rPr>
      </w:pPr>
    </w:p>
    <w:p w:rsidR="001B20CD" w:rsidRDefault="00794DF8" w:rsidP="001B20CD">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FINALITA’ DELL’INTERVENTO</w:t>
      </w:r>
      <w:r w:rsidRPr="007F47E4">
        <w:rPr>
          <w:rFonts w:ascii="Candara" w:hAnsi="Candara" w:cs="Arial"/>
          <w:b/>
          <w:bCs/>
          <w:color w:val="00B050"/>
          <w:sz w:val="16"/>
          <w:szCs w:val="16"/>
        </w:rPr>
        <w:t xml:space="preserve"> - </w:t>
      </w:r>
      <w:r w:rsidR="00566C6D" w:rsidRPr="00FA76D0">
        <w:rPr>
          <w:rFonts w:ascii="Candara" w:hAnsi="Candara" w:cs="Arial"/>
          <w:color w:val="000000"/>
          <w:sz w:val="16"/>
          <w:szCs w:val="16"/>
        </w:rPr>
        <w:t xml:space="preserve">Il progetto </w:t>
      </w:r>
      <w:r w:rsidR="00566C6D" w:rsidRPr="00566C6D">
        <w:rPr>
          <w:rFonts w:ascii="Candara" w:hAnsi="Candara" w:cs="Arial"/>
          <w:b/>
          <w:color w:val="000000"/>
          <w:sz w:val="16"/>
          <w:szCs w:val="16"/>
        </w:rPr>
        <w:t>FUTURIAMO INSIEME</w:t>
      </w:r>
      <w:r w:rsidR="00566C6D" w:rsidRPr="00FA76D0">
        <w:rPr>
          <w:rFonts w:ascii="Candara" w:hAnsi="Candara" w:cs="Arial"/>
          <w:color w:val="000000"/>
          <w:sz w:val="16"/>
          <w:szCs w:val="16"/>
        </w:rPr>
        <w:t xml:space="preserve"> intende favorire l’inserimento lavorativo dei partecipanti attraverso l’acquisizione di competenze trasversali e specifiche da spendere nel mercato del lavoro, ovvero favorire l’accesso e la permanenza nel mondo del lavoro ai destinatari, attraverso la qualificazione professionale nei settori dei servizi rispettivamente di promozione turistica e del patrimonio culturale e locale e dei servizi informatici. Nello specifico le figure professionali in uscita si occuperanno, la prima di promuovere le offerte e le attrattive culturali locali, la seconda di progettazione, installazione, configurazione, aggiornamento e manutenzione di reti aziendali all’interno di strutture private o pubbliche amministrazioni (sia in forma autonoma che come collaboratore).</w:t>
      </w:r>
    </w:p>
    <w:p w:rsidR="00442FB0" w:rsidRDefault="00442FB0" w:rsidP="00833B0B">
      <w:pPr>
        <w:tabs>
          <w:tab w:val="left" w:pos="3510"/>
        </w:tabs>
        <w:spacing w:after="0" w:line="240" w:lineRule="atLeast"/>
        <w:ind w:left="-709" w:right="-710"/>
        <w:jc w:val="both"/>
        <w:rPr>
          <w:rFonts w:ascii="Candara" w:hAnsi="Candara" w:cs="Arial"/>
          <w:b/>
          <w:bCs/>
          <w:color w:val="00B050"/>
          <w:sz w:val="16"/>
          <w:szCs w:val="16"/>
          <w:u w:val="single"/>
        </w:rPr>
      </w:pPr>
    </w:p>
    <w:p w:rsidR="004C5585" w:rsidRDefault="0057539C" w:rsidP="004C5585">
      <w:pPr>
        <w:tabs>
          <w:tab w:val="left" w:pos="3510"/>
        </w:tabs>
        <w:spacing w:after="0" w:line="240" w:lineRule="atLeast"/>
        <w:ind w:left="-709" w:right="-710"/>
        <w:jc w:val="both"/>
        <w:rPr>
          <w:rFonts w:ascii="Candara" w:hAnsi="Candara" w:cs="Arial"/>
          <w:color w:val="000000"/>
          <w:sz w:val="16"/>
          <w:szCs w:val="16"/>
        </w:rPr>
      </w:pPr>
      <w:r w:rsidRPr="007F47E4">
        <w:rPr>
          <w:rFonts w:ascii="Candara" w:hAnsi="Candara" w:cs="Arial"/>
          <w:b/>
          <w:bCs/>
          <w:color w:val="00B050"/>
          <w:sz w:val="16"/>
          <w:szCs w:val="16"/>
          <w:u w:val="single"/>
        </w:rPr>
        <w:t>DESTINATARI E REQUISITI DI AMMISSIONE A</w:t>
      </w:r>
      <w:r>
        <w:rPr>
          <w:rFonts w:ascii="Candara" w:hAnsi="Candara" w:cs="Arial"/>
          <w:b/>
          <w:bCs/>
          <w:color w:val="00B050"/>
          <w:sz w:val="16"/>
          <w:szCs w:val="16"/>
          <w:u w:val="single"/>
        </w:rPr>
        <w:t xml:space="preserve">l </w:t>
      </w:r>
      <w:r w:rsidRPr="007F47E4">
        <w:rPr>
          <w:rFonts w:ascii="Candara" w:hAnsi="Candara" w:cs="Arial"/>
          <w:b/>
          <w:bCs/>
          <w:color w:val="00B050"/>
          <w:sz w:val="16"/>
          <w:szCs w:val="16"/>
          <w:u w:val="single"/>
        </w:rPr>
        <w:t>CORS</w:t>
      </w:r>
      <w:r>
        <w:rPr>
          <w:rFonts w:ascii="Candara" w:hAnsi="Candara" w:cs="Arial"/>
          <w:b/>
          <w:bCs/>
          <w:color w:val="00B050"/>
          <w:sz w:val="16"/>
          <w:szCs w:val="16"/>
          <w:u w:val="single"/>
        </w:rPr>
        <w:t>O</w:t>
      </w:r>
      <w:r w:rsidRPr="007F47E4">
        <w:rPr>
          <w:rFonts w:ascii="Candara" w:hAnsi="Candara" w:cs="Arial"/>
          <w:b/>
          <w:bCs/>
          <w:color w:val="00B050"/>
          <w:sz w:val="16"/>
          <w:szCs w:val="16"/>
        </w:rPr>
        <w:t xml:space="preserve"> </w:t>
      </w:r>
      <w:r w:rsidR="001F4EC6">
        <w:rPr>
          <w:rFonts w:ascii="Candara" w:hAnsi="Candara" w:cs="Arial"/>
          <w:b/>
          <w:bCs/>
          <w:sz w:val="16"/>
          <w:szCs w:val="16"/>
        </w:rPr>
        <w:t>-</w:t>
      </w:r>
      <w:r w:rsidRPr="007F47E4">
        <w:rPr>
          <w:rFonts w:ascii="Candara" w:hAnsi="Candara" w:cs="Arial"/>
          <w:b/>
          <w:bCs/>
          <w:color w:val="00B050"/>
          <w:sz w:val="16"/>
          <w:szCs w:val="16"/>
        </w:rPr>
        <w:t xml:space="preserve"> </w:t>
      </w:r>
      <w:r w:rsidRPr="007F47E4">
        <w:rPr>
          <w:rFonts w:ascii="Candara" w:hAnsi="Candara" w:cs="Arial"/>
          <w:color w:val="000000"/>
          <w:sz w:val="16"/>
          <w:szCs w:val="16"/>
        </w:rPr>
        <w:t xml:space="preserve">I corsi sono rivolti a uomini e donne, </w:t>
      </w:r>
      <w:r>
        <w:rPr>
          <w:rFonts w:ascii="Candara" w:hAnsi="Candara" w:cs="Arial"/>
          <w:color w:val="000000"/>
          <w:sz w:val="16"/>
          <w:szCs w:val="16"/>
        </w:rPr>
        <w:t xml:space="preserve">con età tra i 18 e i 35 anni , nonché a coloro che hanno compiuto il 17° anno di età e abbiano assolto il Diritto/Dovere all’istruzione e formazione (art. </w:t>
      </w:r>
      <w:r w:rsidR="001B6FB0">
        <w:rPr>
          <w:rFonts w:ascii="Candara" w:hAnsi="Candara" w:cs="Arial"/>
          <w:color w:val="000000"/>
          <w:sz w:val="16"/>
          <w:szCs w:val="16"/>
        </w:rPr>
        <w:t xml:space="preserve">6 del D.D.G. </w:t>
      </w:r>
      <w:r w:rsidR="001B6FB0" w:rsidRPr="001B6FB0">
        <w:rPr>
          <w:rFonts w:ascii="Candara" w:hAnsi="Candara" w:cs="Arial"/>
          <w:color w:val="000000"/>
          <w:sz w:val="16"/>
          <w:szCs w:val="16"/>
        </w:rPr>
        <w:t>5021 del 6/11/2013</w:t>
      </w:r>
      <w:r w:rsidRPr="001B6FB0">
        <w:rPr>
          <w:rFonts w:ascii="Candara" w:hAnsi="Candara" w:cs="Arial"/>
          <w:color w:val="000000"/>
          <w:sz w:val="16"/>
          <w:szCs w:val="16"/>
        </w:rPr>
        <w:t xml:space="preserve">)  e a soggetti sino a 45 anni di età nel limite del 50% degli iscritti al corso,  </w:t>
      </w:r>
      <w:r w:rsidRPr="001B6FB0">
        <w:rPr>
          <w:rFonts w:ascii="Candara" w:hAnsi="Candara" w:cs="Arial"/>
          <w:b/>
          <w:color w:val="000000"/>
          <w:sz w:val="16"/>
          <w:szCs w:val="16"/>
        </w:rPr>
        <w:t>residenti in Sicilia</w:t>
      </w:r>
      <w:r w:rsidRPr="001B6FB0">
        <w:rPr>
          <w:rFonts w:ascii="Candara" w:hAnsi="Candara" w:cs="Arial"/>
          <w:color w:val="000000"/>
          <w:sz w:val="16"/>
          <w:szCs w:val="16"/>
        </w:rPr>
        <w:t xml:space="preserve"> e che si trovano </w:t>
      </w:r>
      <w:r w:rsidRPr="001B6FB0">
        <w:rPr>
          <w:rFonts w:ascii="Candara" w:hAnsi="Candara" w:cs="Arial"/>
          <w:b/>
          <w:color w:val="000000"/>
          <w:sz w:val="16"/>
          <w:szCs w:val="16"/>
          <w:u w:val="single"/>
        </w:rPr>
        <w:t xml:space="preserve">in </w:t>
      </w:r>
      <w:r w:rsidR="001B6FB0" w:rsidRPr="001B6FB0">
        <w:rPr>
          <w:rFonts w:ascii="Candara" w:hAnsi="Candara" w:cs="Arial"/>
          <w:b/>
          <w:color w:val="000000"/>
          <w:sz w:val="16"/>
          <w:szCs w:val="16"/>
          <w:u w:val="single"/>
        </w:rPr>
        <w:t xml:space="preserve">almeno </w:t>
      </w:r>
      <w:r w:rsidRPr="001B6FB0">
        <w:rPr>
          <w:rFonts w:ascii="Candara" w:hAnsi="Candara" w:cs="Arial"/>
          <w:b/>
          <w:color w:val="000000"/>
          <w:sz w:val="16"/>
          <w:szCs w:val="16"/>
          <w:u w:val="single"/>
        </w:rPr>
        <w:t>una di queste condizioni di svantaggio:</w:t>
      </w:r>
      <w:r w:rsidRPr="007F47E4">
        <w:rPr>
          <w:rFonts w:ascii="Candara" w:hAnsi="Candara" w:cs="Arial"/>
          <w:color w:val="000000"/>
          <w:sz w:val="16"/>
          <w:szCs w:val="16"/>
        </w:rPr>
        <w:t xml:space="preserve">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avere un impiego regolarmente retribuito da almeno sei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non possedere un diploma di scuola media superiore o professionale (ISCED 3);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un lavoratore occupato in professioni o settori caratterizzati da un tasso di disparità uomo-donna che supera almeno del 25% la disparità media uomo-donna in tutti i settori economici dello Stato membro interessato se il lavoratore interessato appartiene al genere sottorappresentato;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lavoratore senza lavoro da almeno 24 mesi; </w:t>
      </w:r>
    </w:p>
    <w:p w:rsidR="004C5585"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4C5585">
        <w:rPr>
          <w:rFonts w:ascii="Candara" w:hAnsi="Candara" w:cs="Arial"/>
          <w:sz w:val="16"/>
          <w:szCs w:val="16"/>
        </w:rPr>
        <w:t xml:space="preserve">essere riconosciuto disabile ai sensi dell'ordinamento nazionale; </w:t>
      </w:r>
    </w:p>
    <w:p w:rsidR="001B6FB0" w:rsidRPr="004C5585" w:rsidRDefault="0057539C" w:rsidP="004C5585">
      <w:pPr>
        <w:numPr>
          <w:ilvl w:val="0"/>
          <w:numId w:val="3"/>
        </w:numPr>
        <w:autoSpaceDE w:val="0"/>
        <w:autoSpaceDN w:val="0"/>
        <w:adjustRightInd w:val="0"/>
        <w:spacing w:after="0" w:line="240" w:lineRule="atLeast"/>
        <w:ind w:left="-567" w:right="-709" w:hanging="142"/>
        <w:jc w:val="both"/>
        <w:rPr>
          <w:rFonts w:ascii="Candara" w:hAnsi="Candara" w:cs="Arial"/>
          <w:color w:val="000000"/>
          <w:sz w:val="16"/>
          <w:szCs w:val="16"/>
        </w:rPr>
      </w:pPr>
      <w:r w:rsidRPr="004C5585">
        <w:rPr>
          <w:rFonts w:ascii="Candara" w:hAnsi="Candara" w:cs="Arial"/>
          <w:sz w:val="16"/>
          <w:szCs w:val="16"/>
        </w:rPr>
        <w:t>essere caratterizzato da impedimenti</w:t>
      </w:r>
      <w:r w:rsidRPr="007F47E4">
        <w:rPr>
          <w:rFonts w:ascii="Candara" w:hAnsi="Candara" w:cs="Arial"/>
          <w:color w:val="000000"/>
          <w:sz w:val="16"/>
          <w:szCs w:val="16"/>
        </w:rPr>
        <w:t xml:space="preserve"> accertati che dipendono da un handicap fisico, mentale o psichico</w:t>
      </w:r>
      <w:r w:rsidRPr="007F47E4">
        <w:rPr>
          <w:rFonts w:ascii="Candara" w:hAnsi="Candara" w:cs="Arial"/>
          <w:b/>
          <w:color w:val="000000"/>
          <w:sz w:val="16"/>
          <w:szCs w:val="16"/>
        </w:rPr>
        <w:t xml:space="preserve">. </w:t>
      </w:r>
    </w:p>
    <w:p w:rsidR="00D15792" w:rsidRDefault="0057539C" w:rsidP="0057539C">
      <w:pPr>
        <w:tabs>
          <w:tab w:val="left" w:pos="3510"/>
        </w:tabs>
        <w:spacing w:after="0" w:line="240" w:lineRule="atLeast"/>
        <w:ind w:left="-709" w:right="-710"/>
        <w:jc w:val="both"/>
        <w:rPr>
          <w:rFonts w:ascii="Candara" w:hAnsi="Candara" w:cs="Arial"/>
          <w:color w:val="000000"/>
          <w:sz w:val="16"/>
          <w:szCs w:val="16"/>
        </w:rPr>
      </w:pPr>
      <w:r w:rsidRPr="00095C0F">
        <w:rPr>
          <w:rFonts w:ascii="Candara" w:hAnsi="Candara" w:cs="Arial"/>
          <w:color w:val="000000"/>
          <w:sz w:val="16"/>
          <w:szCs w:val="16"/>
        </w:rPr>
        <w:t>I suddetti requisiti devono essere posseduti alla data di scadenza del presente bando</w:t>
      </w:r>
      <w:r w:rsidR="000F166A" w:rsidRPr="00095C0F">
        <w:rPr>
          <w:rFonts w:ascii="Candara" w:hAnsi="Candara" w:cs="Arial"/>
          <w:color w:val="000000"/>
          <w:sz w:val="16"/>
          <w:szCs w:val="16"/>
        </w:rPr>
        <w:t>, possono essere comprovati anche con dichiarazioni, contestuali all’istanza, sottoscritte dall’interessato e prodotte in sostituzio</w:t>
      </w:r>
      <w:r w:rsidR="00D15792">
        <w:rPr>
          <w:rFonts w:ascii="Candara" w:hAnsi="Candara" w:cs="Arial"/>
          <w:color w:val="000000"/>
          <w:sz w:val="16"/>
          <w:szCs w:val="16"/>
        </w:rPr>
        <w:t>ni delle normali certificazioni</w:t>
      </w:r>
      <w:r w:rsidR="000F166A" w:rsidRPr="00095C0F">
        <w:rPr>
          <w:rFonts w:ascii="Candara" w:hAnsi="Candara" w:cs="Arial"/>
          <w:color w:val="000000"/>
          <w:sz w:val="16"/>
          <w:szCs w:val="16"/>
        </w:rPr>
        <w:t>,</w:t>
      </w:r>
      <w:r w:rsidR="00D15792">
        <w:rPr>
          <w:rFonts w:ascii="Candara" w:hAnsi="Candara" w:cs="Arial"/>
          <w:color w:val="000000"/>
          <w:sz w:val="16"/>
          <w:szCs w:val="16"/>
        </w:rPr>
        <w:t xml:space="preserve"> </w:t>
      </w:r>
      <w:r w:rsidR="000F166A" w:rsidRPr="00095C0F">
        <w:rPr>
          <w:rFonts w:ascii="Candara" w:hAnsi="Candara" w:cs="Arial"/>
          <w:color w:val="000000"/>
          <w:sz w:val="16"/>
          <w:szCs w:val="16"/>
        </w:rPr>
        <w:t xml:space="preserve">secondo le modalità previste dal </w:t>
      </w:r>
      <w:r w:rsidR="00095C0F" w:rsidRPr="00095C0F">
        <w:rPr>
          <w:rFonts w:ascii="Candara" w:hAnsi="Candara" w:cs="Arial"/>
          <w:sz w:val="16"/>
          <w:szCs w:val="16"/>
        </w:rPr>
        <w:t xml:space="preserve">D.P.R. </w:t>
      </w:r>
      <w:r w:rsidR="000F166A" w:rsidRPr="00095C0F">
        <w:rPr>
          <w:rFonts w:ascii="Candara" w:hAnsi="Candara" w:cs="Arial"/>
          <w:color w:val="000000"/>
          <w:sz w:val="16"/>
          <w:szCs w:val="16"/>
        </w:rPr>
        <w:t>n.445 del 28/12/2000. L’ente si riserva di richiedere ulteriori documentazione al fine di verificare l’effettiva presenza dei requisiti.</w:t>
      </w:r>
      <w:r w:rsidRPr="00095C0F">
        <w:rPr>
          <w:rFonts w:ascii="Candara" w:hAnsi="Candara" w:cs="Arial"/>
          <w:color w:val="000000"/>
          <w:sz w:val="16"/>
          <w:szCs w:val="16"/>
        </w:rPr>
        <w:t xml:space="preserve"> </w:t>
      </w:r>
    </w:p>
    <w:p w:rsidR="0057539C" w:rsidRPr="00095C0F" w:rsidRDefault="00D15792" w:rsidP="0057539C">
      <w:pPr>
        <w:tabs>
          <w:tab w:val="left" w:pos="3510"/>
        </w:tabs>
        <w:spacing w:after="0" w:line="240" w:lineRule="atLeast"/>
        <w:ind w:left="-709" w:right="-710"/>
        <w:jc w:val="both"/>
        <w:rPr>
          <w:rFonts w:ascii="Candara" w:hAnsi="Candara" w:cs="Arial"/>
          <w:color w:val="000000"/>
          <w:sz w:val="16"/>
          <w:szCs w:val="16"/>
        </w:rPr>
      </w:pPr>
      <w:r>
        <w:rPr>
          <w:rFonts w:ascii="Candara" w:hAnsi="Candara" w:cs="Arial"/>
          <w:color w:val="000000"/>
          <w:sz w:val="16"/>
          <w:szCs w:val="16"/>
        </w:rPr>
        <w:t>In caso</w:t>
      </w:r>
      <w:r w:rsidR="0057539C" w:rsidRPr="00095C0F">
        <w:rPr>
          <w:rFonts w:ascii="Candara" w:hAnsi="Candara" w:cs="Arial"/>
          <w:color w:val="000000"/>
          <w:sz w:val="16"/>
          <w:szCs w:val="16"/>
        </w:rPr>
        <w:t xml:space="preserve"> di soggetti disabili, ai sensi di quanto previsto dalla normativa vigente, potrà essere presente il docente di sostegno.</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4C5585" w:rsidRDefault="00794DF8" w:rsidP="002E52BB">
      <w:pPr>
        <w:autoSpaceDE w:val="0"/>
        <w:autoSpaceDN w:val="0"/>
        <w:adjustRightInd w:val="0"/>
        <w:spacing w:after="0" w:line="240" w:lineRule="atLeast"/>
        <w:ind w:left="-709" w:right="-709"/>
        <w:jc w:val="both"/>
        <w:rPr>
          <w:rFonts w:ascii="Candara" w:hAnsi="Candara" w:cs="Arial"/>
          <w:bCs/>
          <w:color w:val="000000"/>
          <w:sz w:val="16"/>
          <w:szCs w:val="16"/>
        </w:rPr>
      </w:pPr>
      <w:r w:rsidRPr="007F47E4">
        <w:rPr>
          <w:rFonts w:ascii="Candara" w:hAnsi="Candara" w:cs="Arial"/>
          <w:b/>
          <w:bCs/>
          <w:color w:val="00B050"/>
          <w:sz w:val="16"/>
          <w:szCs w:val="16"/>
          <w:u w:val="single"/>
        </w:rPr>
        <w:t>MODALITÀ DI ISCRIZIONE</w:t>
      </w:r>
      <w:r w:rsidRPr="007F47E4">
        <w:rPr>
          <w:rFonts w:ascii="Candara" w:hAnsi="Candara" w:cs="Arial"/>
          <w:b/>
          <w:bCs/>
          <w:color w:val="000000"/>
          <w:sz w:val="16"/>
          <w:szCs w:val="16"/>
        </w:rPr>
        <w:t xml:space="preserve"> - </w:t>
      </w:r>
      <w:r w:rsidR="00317337" w:rsidRPr="00317337">
        <w:rPr>
          <w:rFonts w:ascii="Candara" w:hAnsi="Candara" w:cs="Arial"/>
          <w:bCs/>
          <w:color w:val="000000"/>
          <w:sz w:val="16"/>
          <w:szCs w:val="16"/>
        </w:rPr>
        <w:t xml:space="preserve">La domanda di ammissione al corso, </w:t>
      </w:r>
      <w:r w:rsidR="00317337">
        <w:rPr>
          <w:rFonts w:ascii="Candara" w:hAnsi="Candara" w:cs="Arial"/>
          <w:sz w:val="16"/>
          <w:szCs w:val="16"/>
        </w:rPr>
        <w:t xml:space="preserve">disponibile sul sito </w:t>
      </w:r>
      <w:hyperlink r:id="rId15" w:history="1">
        <w:r w:rsidR="00317337" w:rsidRPr="007F47E4">
          <w:rPr>
            <w:rStyle w:val="Collegamentoipertestuale"/>
            <w:rFonts w:ascii="Candara" w:hAnsi="Candara" w:cs="Arial"/>
            <w:sz w:val="16"/>
            <w:szCs w:val="16"/>
          </w:rPr>
          <w:t>www.pegasoformazione.eu</w:t>
        </w:r>
      </w:hyperlink>
      <w:r w:rsidR="00317337">
        <w:rPr>
          <w:rStyle w:val="Collegamentoipertestuale"/>
          <w:rFonts w:ascii="Candara" w:hAnsi="Candara" w:cs="Arial"/>
          <w:color w:val="auto"/>
          <w:sz w:val="16"/>
          <w:szCs w:val="16"/>
          <w:u w:val="none"/>
        </w:rPr>
        <w:t xml:space="preserve">, </w:t>
      </w:r>
      <w:r w:rsidR="00317337" w:rsidRPr="00317337">
        <w:rPr>
          <w:rFonts w:ascii="Candara" w:hAnsi="Candara" w:cs="Arial"/>
          <w:bCs/>
          <w:sz w:val="16"/>
          <w:szCs w:val="16"/>
        </w:rPr>
        <w:t>redatta</w:t>
      </w:r>
      <w:r w:rsidR="00317337" w:rsidRPr="00317337">
        <w:rPr>
          <w:rFonts w:ascii="Candara" w:hAnsi="Candara" w:cs="Arial"/>
          <w:bCs/>
          <w:color w:val="000000"/>
          <w:sz w:val="16"/>
          <w:szCs w:val="16"/>
        </w:rPr>
        <w:t xml:space="preserve"> in carta semplice secondo lo schema previsto, a pena di esclusione, dovrà contenere tutte le indicazioni richieste. Il candidato dovrà apporre in calce alla domanda la propria firma e allegare la </w:t>
      </w:r>
      <w:r w:rsidR="004C5585">
        <w:rPr>
          <w:rFonts w:ascii="Candara" w:hAnsi="Candara" w:cs="Arial"/>
          <w:bCs/>
          <w:color w:val="000000"/>
          <w:sz w:val="16"/>
          <w:szCs w:val="16"/>
        </w:rPr>
        <w:t>seguente documentazione:</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fotocopia di un documento di riconosc</w:t>
      </w:r>
      <w:r w:rsidR="004C5585">
        <w:rPr>
          <w:rFonts w:ascii="Candara" w:hAnsi="Candara" w:cs="Arial"/>
          <w:sz w:val="16"/>
          <w:szCs w:val="16"/>
        </w:rPr>
        <w:t xml:space="preserve">imento in corso di validità;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sz w:val="16"/>
          <w:szCs w:val="16"/>
        </w:rPr>
      </w:pPr>
      <w:r w:rsidRPr="007F47E4">
        <w:rPr>
          <w:rFonts w:ascii="Candara" w:hAnsi="Candara" w:cs="Arial"/>
          <w:sz w:val="16"/>
          <w:szCs w:val="16"/>
        </w:rPr>
        <w:t>modulo di autorizzazione al tra</w:t>
      </w:r>
      <w:r w:rsidR="004C5585">
        <w:rPr>
          <w:rFonts w:ascii="Candara" w:hAnsi="Candara" w:cs="Arial"/>
          <w:sz w:val="16"/>
          <w:szCs w:val="16"/>
        </w:rPr>
        <w:t xml:space="preserve">ttamento dei dati personali; </w:t>
      </w:r>
    </w:p>
    <w:p w:rsidR="004C5585" w:rsidRDefault="00794DF8" w:rsidP="004C5585">
      <w:pPr>
        <w:numPr>
          <w:ilvl w:val="0"/>
          <w:numId w:val="3"/>
        </w:numPr>
        <w:autoSpaceDE w:val="0"/>
        <w:autoSpaceDN w:val="0"/>
        <w:adjustRightInd w:val="0"/>
        <w:spacing w:after="0" w:line="240" w:lineRule="atLeast"/>
        <w:ind w:left="-567" w:right="-709" w:hanging="142"/>
        <w:jc w:val="both"/>
        <w:rPr>
          <w:rFonts w:ascii="Candara" w:hAnsi="Candara" w:cs="Arial"/>
          <w:b/>
          <w:sz w:val="16"/>
          <w:szCs w:val="16"/>
        </w:rPr>
      </w:pPr>
      <w:r w:rsidRPr="007F47E4">
        <w:rPr>
          <w:rFonts w:ascii="Candara" w:hAnsi="Candara" w:cs="Arial"/>
          <w:sz w:val="16"/>
          <w:szCs w:val="16"/>
        </w:rPr>
        <w:t>certificazione attestante il possesso di una delle condizioni sopra indicate (ad esempio: attestazione medica della disabilità, certificato rilasciato dal competente Centro per l’impiego attestante lo stato di</w:t>
      </w:r>
      <w:r w:rsidR="00317337">
        <w:rPr>
          <w:rFonts w:ascii="Candara" w:hAnsi="Candara" w:cs="Arial"/>
          <w:sz w:val="16"/>
          <w:szCs w:val="16"/>
        </w:rPr>
        <w:t xml:space="preserve"> disoccupazione/inoccupazione…)</w:t>
      </w:r>
      <w:r w:rsidRPr="007F47E4">
        <w:rPr>
          <w:rFonts w:ascii="Candara" w:hAnsi="Candara" w:cs="Arial"/>
          <w:sz w:val="16"/>
          <w:szCs w:val="16"/>
        </w:rPr>
        <w:t xml:space="preserve">. </w:t>
      </w:r>
    </w:p>
    <w:p w:rsid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Tutta la modulistica per partecipare ai corsi è scaricabile dal sito </w:t>
      </w:r>
      <w:hyperlink r:id="rId16" w:history="1">
        <w:r w:rsidRPr="004C5585">
          <w:rPr>
            <w:rStyle w:val="Collegamentoipertestuale"/>
            <w:rFonts w:ascii="Candara" w:hAnsi="Candara" w:cs="Arial"/>
            <w:sz w:val="16"/>
            <w:szCs w:val="16"/>
          </w:rPr>
          <w:t>www.pegasoformazione.eu</w:t>
        </w:r>
      </w:hyperlink>
      <w:r w:rsidRPr="004C5585">
        <w:rPr>
          <w:rFonts w:ascii="Candara" w:hAnsi="Candara" w:cs="Arial"/>
          <w:sz w:val="16"/>
          <w:szCs w:val="16"/>
        </w:rPr>
        <w:t xml:space="preserve">. </w:t>
      </w:r>
      <w:r w:rsidR="0019456D" w:rsidRPr="004C5585">
        <w:rPr>
          <w:rFonts w:ascii="Candara" w:hAnsi="Candara" w:cs="Arial"/>
          <w:sz w:val="16"/>
          <w:szCs w:val="16"/>
        </w:rPr>
        <w:t xml:space="preserve">Il candidato potrà comprovare il possesso dei requisiti anche con dichiarazioni sottoscritte secondo le modalità previste dal D.P.R. </w:t>
      </w:r>
      <w:r w:rsidR="00317337" w:rsidRPr="004C5585">
        <w:rPr>
          <w:rFonts w:ascii="Candara" w:hAnsi="Candara" w:cs="Arial"/>
          <w:sz w:val="16"/>
          <w:szCs w:val="16"/>
        </w:rPr>
        <w:t>n.</w:t>
      </w:r>
      <w:r w:rsidR="0019456D" w:rsidRPr="004C5585">
        <w:rPr>
          <w:rFonts w:ascii="Candara" w:hAnsi="Candara" w:cs="Arial"/>
          <w:sz w:val="16"/>
          <w:szCs w:val="16"/>
        </w:rPr>
        <w:t>445 del 28 dicembre 2000</w:t>
      </w:r>
      <w:r w:rsidRPr="004C5585">
        <w:rPr>
          <w:rFonts w:ascii="Candara" w:hAnsi="Candara" w:cs="Arial"/>
          <w:sz w:val="16"/>
          <w:szCs w:val="16"/>
        </w:rPr>
        <w:t xml:space="preserve">. </w:t>
      </w:r>
      <w:r w:rsidR="00317337" w:rsidRPr="004C5585">
        <w:rPr>
          <w:rFonts w:ascii="Candara" w:hAnsi="Candara" w:cs="Arial"/>
          <w:sz w:val="16"/>
          <w:szCs w:val="16"/>
        </w:rPr>
        <w:t>Sono ritenute nulle le domande prive di sottoscrizione o mancanti anche di uno solo dei documenti richiesti o le domande incomplete nel contenuto</w:t>
      </w:r>
      <w:r w:rsidRPr="004C5585">
        <w:rPr>
          <w:rFonts w:ascii="Candara" w:hAnsi="Candara" w:cs="Arial"/>
          <w:sz w:val="16"/>
          <w:szCs w:val="16"/>
        </w:rPr>
        <w:t xml:space="preserve">. L’Ente si riserva di richiedere ulteriori documentazioni al fine di verificare l’effettiva presenza dei requisiti richiesti dal presente bando. </w:t>
      </w:r>
    </w:p>
    <w:p w:rsidR="00794DF8" w:rsidRPr="003B3F90" w:rsidRDefault="00794DF8" w:rsidP="003B3F90">
      <w:pPr>
        <w:autoSpaceDE w:val="0"/>
        <w:autoSpaceDN w:val="0"/>
        <w:adjustRightInd w:val="0"/>
        <w:spacing w:after="0" w:line="240" w:lineRule="atLeast"/>
        <w:ind w:left="-709" w:right="-709"/>
        <w:jc w:val="both"/>
        <w:rPr>
          <w:rFonts w:ascii="Candara" w:hAnsi="Candara" w:cs="Arial"/>
          <w:sz w:val="16"/>
          <w:szCs w:val="16"/>
        </w:rPr>
      </w:pPr>
      <w:r w:rsidRPr="004C5585">
        <w:rPr>
          <w:rFonts w:ascii="Candara" w:hAnsi="Candara" w:cs="Arial"/>
          <w:sz w:val="16"/>
          <w:szCs w:val="16"/>
        </w:rPr>
        <w:t xml:space="preserve">Le domande per l’iscrizione ai corsi devono pervenire entro il termine improrogabile del  </w:t>
      </w:r>
      <w:r w:rsidR="0095088C">
        <w:rPr>
          <w:rFonts w:ascii="Candara" w:hAnsi="Candara" w:cs="Arial"/>
          <w:b/>
          <w:color w:val="000000"/>
        </w:rPr>
        <w:t>24</w:t>
      </w:r>
      <w:r w:rsidR="00E1063E">
        <w:rPr>
          <w:rFonts w:ascii="Candara" w:hAnsi="Candara" w:cs="Arial"/>
          <w:b/>
          <w:color w:val="000000"/>
        </w:rPr>
        <w:t xml:space="preserve"> </w:t>
      </w:r>
      <w:r w:rsidR="0095088C">
        <w:rPr>
          <w:rFonts w:ascii="Candara" w:hAnsi="Candara" w:cs="Arial"/>
          <w:b/>
          <w:color w:val="000000"/>
        </w:rPr>
        <w:t>Aprile</w:t>
      </w:r>
      <w:r w:rsidR="000316FF" w:rsidRPr="000316FF">
        <w:rPr>
          <w:rFonts w:ascii="Candara" w:hAnsi="Candara" w:cs="Arial"/>
          <w:b/>
          <w:color w:val="000000"/>
        </w:rPr>
        <w:t xml:space="preserve"> 201</w:t>
      </w:r>
      <w:r w:rsidR="00E1063E">
        <w:rPr>
          <w:rFonts w:ascii="Candara" w:hAnsi="Candara" w:cs="Arial"/>
          <w:b/>
          <w:color w:val="000000"/>
        </w:rPr>
        <w:t>5</w:t>
      </w:r>
      <w:r w:rsidR="00444D77">
        <w:rPr>
          <w:rFonts w:ascii="Candara" w:hAnsi="Candara" w:cs="Arial"/>
          <w:b/>
          <w:color w:val="000000"/>
        </w:rPr>
        <w:t xml:space="preserve"> </w:t>
      </w:r>
      <w:r w:rsidR="00F61970" w:rsidRPr="006C541E">
        <w:rPr>
          <w:rFonts w:ascii="Candara" w:hAnsi="Candara" w:cs="Arial"/>
          <w:sz w:val="16"/>
          <w:szCs w:val="16"/>
        </w:rPr>
        <w:t xml:space="preserve">alle ore 18:00 </w:t>
      </w:r>
      <w:r w:rsidRPr="006C541E">
        <w:rPr>
          <w:rFonts w:ascii="Candara" w:hAnsi="Candara" w:cs="Arial"/>
          <w:sz w:val="16"/>
          <w:szCs w:val="16"/>
        </w:rPr>
        <w:t>al</w:t>
      </w:r>
      <w:r w:rsidRPr="004C5585">
        <w:rPr>
          <w:rFonts w:ascii="Candara" w:hAnsi="Candara" w:cs="Arial"/>
          <w:sz w:val="16"/>
          <w:szCs w:val="16"/>
        </w:rPr>
        <w:t xml:space="preserve"> seguente indirizzo</w:t>
      </w:r>
      <w:r w:rsidRPr="004C5585">
        <w:rPr>
          <w:rFonts w:ascii="Candara" w:hAnsi="Candara" w:cs="Arial"/>
          <w:b/>
          <w:sz w:val="16"/>
          <w:szCs w:val="16"/>
        </w:rPr>
        <w:t xml:space="preserve">: PEGASO SOC. COOP. SOCIALE </w:t>
      </w:r>
      <w:r w:rsidR="00D02035" w:rsidRPr="004C5585">
        <w:rPr>
          <w:rFonts w:ascii="Candara" w:hAnsi="Candara" w:cs="Arial"/>
          <w:b/>
          <w:sz w:val="16"/>
          <w:szCs w:val="16"/>
        </w:rPr>
        <w:t>– VIA CAMILLO CAMILLIANI n.118</w:t>
      </w:r>
      <w:r w:rsidRPr="004C5585">
        <w:rPr>
          <w:rFonts w:ascii="Candara" w:hAnsi="Candara" w:cs="Arial"/>
          <w:b/>
          <w:sz w:val="16"/>
          <w:szCs w:val="16"/>
        </w:rPr>
        <w:t xml:space="preserve"> - 90145 PALERMO</w:t>
      </w:r>
      <w:r w:rsidR="00F61970" w:rsidRPr="004C5585">
        <w:rPr>
          <w:rFonts w:ascii="Candara" w:hAnsi="Candara" w:cs="Arial"/>
          <w:b/>
          <w:sz w:val="16"/>
          <w:szCs w:val="16"/>
        </w:rPr>
        <w:t xml:space="preserve">. </w:t>
      </w:r>
      <w:r w:rsidR="00F61970" w:rsidRPr="004C5585">
        <w:rPr>
          <w:rFonts w:ascii="Candara" w:hAnsi="Candara" w:cs="Arial"/>
          <w:sz w:val="16"/>
          <w:szCs w:val="16"/>
        </w:rPr>
        <w:t>Non farà fede il timbro di spedizione postale e l’ente non si assume alcuna responsabilità circa il mancato recapito. Se entro la data di scadenza sopra indicata l’Ente non dovesse raggiungere il numero minimo di allievi previsto per corso, il termine di scadenza verrà prorogato. In questo caso</w:t>
      </w:r>
      <w:r w:rsidR="003B3F90">
        <w:rPr>
          <w:rFonts w:ascii="Candara" w:hAnsi="Candara" w:cs="Arial"/>
          <w:sz w:val="16"/>
          <w:szCs w:val="16"/>
        </w:rPr>
        <w:t>,</w:t>
      </w:r>
      <w:r w:rsidR="00F61970" w:rsidRPr="004C5585">
        <w:rPr>
          <w:rFonts w:ascii="Candara" w:hAnsi="Candara" w:cs="Arial"/>
          <w:sz w:val="16"/>
          <w:szCs w:val="16"/>
        </w:rPr>
        <w:t xml:space="preserve"> la comunicazione verrà data sul sito </w:t>
      </w:r>
      <w:hyperlink r:id="rId17" w:history="1">
        <w:r w:rsidR="001F4EC6" w:rsidRPr="004C5585">
          <w:rPr>
            <w:rStyle w:val="Collegamentoipertestuale"/>
            <w:rFonts w:ascii="Candara" w:hAnsi="Candara" w:cs="Arial"/>
            <w:sz w:val="16"/>
            <w:szCs w:val="16"/>
          </w:rPr>
          <w:t>www.pegasoformazione.eu</w:t>
        </w:r>
      </w:hyperlink>
      <w:r w:rsidR="001F4EC6" w:rsidRPr="004C5585">
        <w:rPr>
          <w:rFonts w:ascii="Candara" w:hAnsi="Candara" w:cs="Arial"/>
          <w:color w:val="FF0000"/>
          <w:sz w:val="16"/>
          <w:szCs w:val="16"/>
        </w:rPr>
        <w:t>.</w:t>
      </w:r>
    </w:p>
    <w:p w:rsidR="00442FB0" w:rsidRDefault="00442FB0"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SELEZIONE</w:t>
      </w:r>
      <w:r w:rsidRPr="007F47E4">
        <w:rPr>
          <w:rFonts w:ascii="Candara" w:hAnsi="Candara" w:cs="Arial"/>
          <w:b/>
          <w:bCs/>
          <w:color w:val="00B050"/>
          <w:sz w:val="16"/>
          <w:szCs w:val="16"/>
        </w:rPr>
        <w:t xml:space="preserve"> - </w:t>
      </w:r>
      <w:r w:rsidRPr="007F47E4">
        <w:rPr>
          <w:rFonts w:ascii="Candara" w:hAnsi="Candara" w:cs="Arial"/>
          <w:sz w:val="16"/>
          <w:szCs w:val="16"/>
        </w:rPr>
        <w:t>Qualora le domande fossero più di 15</w:t>
      </w:r>
      <w:r>
        <w:rPr>
          <w:rFonts w:ascii="Candara" w:hAnsi="Candara" w:cs="Arial"/>
          <w:sz w:val="16"/>
          <w:szCs w:val="16"/>
        </w:rPr>
        <w:t xml:space="preserve"> </w:t>
      </w:r>
      <w:r w:rsidRPr="0073266D">
        <w:rPr>
          <w:rFonts w:ascii="Candara" w:hAnsi="Candara" w:cs="Arial"/>
          <w:sz w:val="16"/>
          <w:szCs w:val="16"/>
        </w:rPr>
        <w:t>per corso</w:t>
      </w:r>
      <w:r w:rsidRPr="007F47E4">
        <w:rPr>
          <w:rFonts w:ascii="Candara" w:hAnsi="Candara" w:cs="Arial"/>
          <w:sz w:val="16"/>
          <w:szCs w:val="16"/>
        </w:rPr>
        <w:t xml:space="preserve">, si </w:t>
      </w:r>
      <w:r w:rsidRPr="00A94DFE">
        <w:rPr>
          <w:rFonts w:ascii="Candara" w:hAnsi="Candara" w:cs="Arial"/>
          <w:sz w:val="16"/>
          <w:szCs w:val="16"/>
        </w:rPr>
        <w:t>procederà ad una selezione degli aspiranti</w:t>
      </w:r>
      <w:r w:rsidRPr="007F47E4">
        <w:rPr>
          <w:rFonts w:ascii="Candara" w:hAnsi="Candara" w:cs="Arial"/>
          <w:sz w:val="16"/>
          <w:szCs w:val="16"/>
        </w:rPr>
        <w:t xml:space="preserve"> tramite test psicoattitudinale individuale a risposta multipla </w:t>
      </w:r>
      <w:r w:rsidRPr="00A94DFE">
        <w:rPr>
          <w:rFonts w:ascii="Candara" w:hAnsi="Candara" w:cs="Arial"/>
          <w:sz w:val="16"/>
          <w:szCs w:val="16"/>
        </w:rPr>
        <w:t>e colloquio individuale. L’accertamento</w:t>
      </w:r>
      <w:r w:rsidRPr="007F47E4">
        <w:rPr>
          <w:rFonts w:ascii="Candara" w:hAnsi="Candara" w:cs="Arial"/>
          <w:sz w:val="16"/>
          <w:szCs w:val="16"/>
        </w:rPr>
        <w:t xml:space="preserve"> dei requisiti, il controllo delle domande pervenute e lo svolgimento delle prove selettive saranno effettuati da un’apposita Commissione. La graduatoria degli idonei alla selezione verrà stilata sulla base del punteggio ottenuto al test psicoattitudinale e del punteggio ottenuto al colloquio individuale che esplorerà le seguenti aree: Motivazione; Coerenza tra il percorso esperienziale e formativo del candidato e il corso prescelto; Disponibilità alla frequenza; Capacità comunicative.</w:t>
      </w: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sz w:val="16"/>
          <w:szCs w:val="16"/>
        </w:rPr>
        <w:t>A parità di risultato</w:t>
      </w:r>
      <w:r w:rsidR="00A91367">
        <w:rPr>
          <w:rFonts w:ascii="Candara" w:hAnsi="Candara" w:cs="Arial"/>
          <w:sz w:val="16"/>
          <w:szCs w:val="16"/>
        </w:rPr>
        <w:t>, prevarrà</w:t>
      </w:r>
      <w:r w:rsidR="00A94DFE">
        <w:rPr>
          <w:rFonts w:ascii="Candara" w:hAnsi="Candara" w:cs="Arial"/>
          <w:sz w:val="16"/>
          <w:szCs w:val="16"/>
        </w:rPr>
        <w:t xml:space="preserve"> l’anzianità di disoccupazione/</w:t>
      </w:r>
      <w:r w:rsidR="00A91367">
        <w:rPr>
          <w:rFonts w:ascii="Candara" w:hAnsi="Candara" w:cs="Arial"/>
          <w:sz w:val="16"/>
          <w:szCs w:val="16"/>
        </w:rPr>
        <w:t>inoccupazione, successivamente il genere, con priorità per quello femminile</w:t>
      </w:r>
      <w:r w:rsidR="00A94DFE">
        <w:rPr>
          <w:rFonts w:ascii="Candara" w:hAnsi="Candara" w:cs="Arial"/>
          <w:sz w:val="16"/>
          <w:szCs w:val="16"/>
        </w:rPr>
        <w:t>,</w:t>
      </w:r>
      <w:r w:rsidR="00A91367">
        <w:rPr>
          <w:rFonts w:ascii="Candara" w:hAnsi="Candara" w:cs="Arial"/>
          <w:sz w:val="16"/>
          <w:szCs w:val="16"/>
        </w:rPr>
        <w:t xml:space="preserve"> ed infine l’anzianità anagrafica.</w:t>
      </w:r>
      <w:r w:rsidRPr="007F47E4">
        <w:rPr>
          <w:rFonts w:ascii="Candara" w:hAnsi="Candara" w:cs="Arial"/>
          <w:sz w:val="16"/>
          <w:szCs w:val="16"/>
        </w:rPr>
        <w:t xml:space="preserve"> Nel rispetto della graduatoria possono essere ammessi, in qualità di uditori, </w:t>
      </w:r>
      <w:r w:rsidR="00A94DFE">
        <w:rPr>
          <w:rFonts w:ascii="Candara" w:hAnsi="Candara" w:cs="Arial"/>
          <w:sz w:val="16"/>
          <w:szCs w:val="16"/>
        </w:rPr>
        <w:t>ulteriori</w:t>
      </w:r>
      <w:r w:rsidRPr="007F47E4">
        <w:rPr>
          <w:rFonts w:ascii="Candara" w:hAnsi="Candara" w:cs="Arial"/>
          <w:sz w:val="16"/>
          <w:szCs w:val="16"/>
        </w:rPr>
        <w:t xml:space="preserve"> partecipanti per un massimo </w:t>
      </w:r>
      <w:r w:rsidR="00D02035">
        <w:rPr>
          <w:rFonts w:ascii="Candara" w:hAnsi="Candara" w:cs="Arial"/>
          <w:sz w:val="16"/>
          <w:szCs w:val="16"/>
        </w:rPr>
        <w:t>di 3 per corso</w:t>
      </w:r>
      <w:r w:rsidRPr="007F47E4">
        <w:rPr>
          <w:rFonts w:ascii="Candara" w:hAnsi="Candara" w:cs="Arial"/>
          <w:sz w:val="16"/>
          <w:szCs w:val="16"/>
        </w:rPr>
        <w:t>, comunque nel rispetto dei limiti prev</w:t>
      </w:r>
      <w:r w:rsidR="00401616">
        <w:rPr>
          <w:rFonts w:ascii="Candara" w:hAnsi="Candara" w:cs="Arial"/>
          <w:sz w:val="16"/>
          <w:szCs w:val="16"/>
        </w:rPr>
        <w:t>isti dall’avviso di riferimento e della capienza dell’aula formativa.</w:t>
      </w:r>
    </w:p>
    <w:p w:rsidR="00794DF8" w:rsidRPr="007F47E4" w:rsidRDefault="00BE3521" w:rsidP="002E52BB">
      <w:pPr>
        <w:autoSpaceDE w:val="0"/>
        <w:autoSpaceDN w:val="0"/>
        <w:adjustRightInd w:val="0"/>
        <w:spacing w:after="0" w:line="240" w:lineRule="atLeast"/>
        <w:ind w:left="-709" w:right="-709"/>
        <w:jc w:val="both"/>
        <w:rPr>
          <w:rFonts w:ascii="Candara" w:hAnsi="Candara" w:cs="Arial"/>
          <w:sz w:val="16"/>
          <w:szCs w:val="16"/>
        </w:rPr>
      </w:pPr>
      <w:r>
        <w:rPr>
          <w:rFonts w:ascii="Candara" w:hAnsi="Candara" w:cs="Arial"/>
          <w:sz w:val="16"/>
          <w:szCs w:val="16"/>
        </w:rPr>
        <w:t xml:space="preserve">Il calendario delle selezioni sarà disponibile sul sito </w:t>
      </w:r>
      <w:hyperlink r:id="rId18" w:history="1">
        <w:r w:rsidRPr="007A558F">
          <w:rPr>
            <w:rStyle w:val="Collegamentoipertestuale"/>
            <w:rFonts w:ascii="Candara" w:hAnsi="Candara" w:cs="Arial"/>
            <w:sz w:val="16"/>
            <w:szCs w:val="16"/>
          </w:rPr>
          <w:t>www.pegasoformazione.eu</w:t>
        </w:r>
      </w:hyperlink>
      <w:r>
        <w:rPr>
          <w:rFonts w:ascii="Candara" w:hAnsi="Candara" w:cs="Arial"/>
          <w:sz w:val="16"/>
          <w:szCs w:val="16"/>
        </w:rPr>
        <w:t xml:space="preserve"> e</w:t>
      </w:r>
      <w:r w:rsidR="00317337">
        <w:rPr>
          <w:rFonts w:ascii="Candara" w:hAnsi="Candara" w:cs="Arial"/>
          <w:sz w:val="16"/>
          <w:szCs w:val="16"/>
        </w:rPr>
        <w:t xml:space="preserve"> presso la Pegaso Soc. C</w:t>
      </w:r>
      <w:r w:rsidR="0019456D">
        <w:rPr>
          <w:rFonts w:ascii="Candara" w:hAnsi="Candara" w:cs="Arial"/>
          <w:sz w:val="16"/>
          <w:szCs w:val="16"/>
        </w:rPr>
        <w:t>oop.</w:t>
      </w:r>
      <w:r>
        <w:rPr>
          <w:rFonts w:ascii="Candara" w:hAnsi="Candara" w:cs="Arial"/>
          <w:sz w:val="16"/>
          <w:szCs w:val="16"/>
        </w:rPr>
        <w:t xml:space="preserve"> So</w:t>
      </w:r>
      <w:r w:rsidR="0019456D">
        <w:rPr>
          <w:rFonts w:ascii="Candara" w:hAnsi="Candara" w:cs="Arial"/>
          <w:sz w:val="16"/>
          <w:szCs w:val="16"/>
        </w:rPr>
        <w:t>ciale, in Via Camillo Camilliani</w:t>
      </w:r>
      <w:r>
        <w:rPr>
          <w:rFonts w:ascii="Candara" w:hAnsi="Candara" w:cs="Arial"/>
          <w:sz w:val="16"/>
          <w:szCs w:val="16"/>
        </w:rPr>
        <w:t xml:space="preserve"> </w:t>
      </w:r>
      <w:r w:rsidR="0019456D">
        <w:rPr>
          <w:rFonts w:ascii="Candara" w:hAnsi="Candara" w:cs="Arial"/>
          <w:sz w:val="16"/>
          <w:szCs w:val="16"/>
        </w:rPr>
        <w:t>n.</w:t>
      </w:r>
      <w:r>
        <w:rPr>
          <w:rFonts w:ascii="Candara" w:hAnsi="Candara" w:cs="Arial"/>
          <w:sz w:val="16"/>
          <w:szCs w:val="16"/>
        </w:rPr>
        <w:t>118 a Palermo</w:t>
      </w:r>
      <w:r w:rsidR="0019456D">
        <w:rPr>
          <w:rFonts w:ascii="Candara" w:hAnsi="Candara" w:cs="Arial"/>
          <w:sz w:val="16"/>
          <w:szCs w:val="16"/>
        </w:rPr>
        <w:t>,</w:t>
      </w:r>
      <w:r>
        <w:rPr>
          <w:rFonts w:ascii="Candara" w:hAnsi="Candara" w:cs="Arial"/>
          <w:sz w:val="16"/>
          <w:szCs w:val="16"/>
        </w:rPr>
        <w:t xml:space="preserve"> dal </w:t>
      </w:r>
      <w:r w:rsidR="0095088C">
        <w:rPr>
          <w:rFonts w:ascii="Candara" w:hAnsi="Candara" w:cs="Arial"/>
          <w:sz w:val="16"/>
          <w:szCs w:val="16"/>
        </w:rPr>
        <w:t xml:space="preserve"> </w:t>
      </w:r>
      <w:r w:rsidR="0095088C" w:rsidRPr="0095088C">
        <w:rPr>
          <w:rFonts w:ascii="Candara" w:hAnsi="Candara" w:cs="Arial"/>
          <w:b/>
          <w:color w:val="000000"/>
        </w:rPr>
        <w:t>27 Aprile</w:t>
      </w:r>
      <w:r w:rsidR="000316FF" w:rsidRPr="000316FF">
        <w:rPr>
          <w:rFonts w:ascii="Candara" w:hAnsi="Candara" w:cs="Arial"/>
          <w:b/>
          <w:color w:val="000000"/>
        </w:rPr>
        <w:t xml:space="preserve"> 2015</w:t>
      </w:r>
      <w:r w:rsidR="000316FF">
        <w:rPr>
          <w:rFonts w:ascii="Candara" w:hAnsi="Candara" w:cs="Arial"/>
          <w:sz w:val="16"/>
          <w:szCs w:val="16"/>
        </w:rPr>
        <w:t xml:space="preserve"> </w:t>
      </w:r>
      <w:r>
        <w:rPr>
          <w:rFonts w:ascii="Candara" w:hAnsi="Candara" w:cs="Arial"/>
          <w:sz w:val="16"/>
          <w:szCs w:val="16"/>
        </w:rPr>
        <w:t>dalle ore 9:30 alle ore 13:00 e dalle 16:00 alle 17:30 nelle giornate dal lunedì al venerdì.</w:t>
      </w:r>
      <w:bookmarkStart w:id="0" w:name="_GoBack"/>
      <w:bookmarkEnd w:id="0"/>
    </w:p>
    <w:p w:rsidR="00794DF8" w:rsidRPr="00C55C66" w:rsidRDefault="00794DF8" w:rsidP="002E52BB">
      <w:pPr>
        <w:autoSpaceDE w:val="0"/>
        <w:autoSpaceDN w:val="0"/>
        <w:adjustRightInd w:val="0"/>
        <w:spacing w:after="0" w:line="240" w:lineRule="atLeast"/>
        <w:ind w:hanging="709"/>
        <w:jc w:val="both"/>
        <w:rPr>
          <w:rFonts w:ascii="Candara" w:hAnsi="Candara" w:cs="Arial"/>
          <w:sz w:val="16"/>
          <w:szCs w:val="16"/>
        </w:rPr>
      </w:pPr>
      <w:r w:rsidRPr="00C55C66">
        <w:rPr>
          <w:rFonts w:ascii="Candara" w:hAnsi="Candara" w:cs="Arial"/>
          <w:sz w:val="16"/>
          <w:szCs w:val="16"/>
        </w:rPr>
        <w:t>I candidati assenti alle selezioni saranno considerati rinunciatari.</w:t>
      </w:r>
    </w:p>
    <w:p w:rsidR="00BE3521" w:rsidRDefault="00BE3521"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MODALITA’ DI PARTECIPAZIONE</w:t>
      </w:r>
      <w:r w:rsidRPr="007F47E4">
        <w:rPr>
          <w:rFonts w:ascii="Candara" w:hAnsi="Candara" w:cs="Arial"/>
          <w:bCs/>
          <w:color w:val="00B050"/>
          <w:sz w:val="16"/>
          <w:szCs w:val="16"/>
        </w:rPr>
        <w:t xml:space="preserve"> -</w:t>
      </w:r>
      <w:r w:rsidRPr="007F47E4">
        <w:rPr>
          <w:rFonts w:ascii="Candara" w:hAnsi="Candara" w:cs="Arial"/>
          <w:bCs/>
          <w:color w:val="000000"/>
          <w:sz w:val="16"/>
          <w:szCs w:val="16"/>
        </w:rPr>
        <w:t xml:space="preserve"> </w:t>
      </w:r>
      <w:r w:rsidRPr="007F47E4">
        <w:rPr>
          <w:rFonts w:ascii="Candara" w:hAnsi="Candara" w:cs="Arial"/>
          <w:sz w:val="16"/>
          <w:szCs w:val="16"/>
        </w:rPr>
        <w:t>La partecipazione a</w:t>
      </w:r>
      <w:r>
        <w:rPr>
          <w:rFonts w:ascii="Candara" w:hAnsi="Candara" w:cs="Arial"/>
          <w:sz w:val="16"/>
          <w:szCs w:val="16"/>
        </w:rPr>
        <w:t>i</w:t>
      </w:r>
      <w:r w:rsidRPr="007F47E4">
        <w:rPr>
          <w:rFonts w:ascii="Candara" w:hAnsi="Candara" w:cs="Arial"/>
          <w:sz w:val="16"/>
          <w:szCs w:val="16"/>
        </w:rPr>
        <w:t xml:space="preserve"> cors</w:t>
      </w:r>
      <w:r>
        <w:rPr>
          <w:rFonts w:ascii="Candara" w:hAnsi="Candara" w:cs="Arial"/>
          <w:sz w:val="16"/>
          <w:szCs w:val="16"/>
        </w:rPr>
        <w:t>i</w:t>
      </w:r>
      <w:r w:rsidRPr="007F47E4">
        <w:rPr>
          <w:rFonts w:ascii="Candara" w:hAnsi="Candara" w:cs="Arial"/>
          <w:sz w:val="16"/>
          <w:szCs w:val="16"/>
        </w:rPr>
        <w:t xml:space="preserve"> è </w:t>
      </w:r>
      <w:r w:rsidRPr="00215B0D">
        <w:rPr>
          <w:rFonts w:ascii="Candara" w:hAnsi="Candara" w:cs="Arial"/>
          <w:sz w:val="16"/>
          <w:szCs w:val="16"/>
        </w:rPr>
        <w:t>gratuita</w:t>
      </w:r>
      <w:r w:rsidRPr="007F47E4">
        <w:rPr>
          <w:rFonts w:ascii="Candara" w:hAnsi="Candara" w:cs="Arial"/>
          <w:sz w:val="16"/>
          <w:szCs w:val="16"/>
        </w:rPr>
        <w:t xml:space="preserve"> e la frequenza è obbligatoria. </w:t>
      </w:r>
      <w:r w:rsidR="00D02035">
        <w:rPr>
          <w:rFonts w:ascii="Candara" w:hAnsi="Candara" w:cs="Arial"/>
          <w:sz w:val="16"/>
          <w:szCs w:val="16"/>
        </w:rPr>
        <w:t>Il numero massimo di assenze consentite è pari al 3</w:t>
      </w:r>
      <w:r w:rsidRPr="007F47E4">
        <w:rPr>
          <w:rFonts w:ascii="Candara" w:hAnsi="Candara" w:cs="Arial"/>
          <w:sz w:val="16"/>
          <w:szCs w:val="16"/>
        </w:rPr>
        <w:t>0% delle ore corsuali (attività d’aula e di stage). I corsi si svolgeranno ordinariamente con una durata di 6 ore al giorno e sarà fornito gratuitamente materiale didattico. I partecipanti saranno coperti da assicurazione per tutta la durata dell’attività. Costituisce elemento di non ammissibilità alla frequenza del corso la partecipazione contemporanea a due attività formative.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E65348" w:rsidP="002E52BB">
      <w:pPr>
        <w:autoSpaceDE w:val="0"/>
        <w:autoSpaceDN w:val="0"/>
        <w:adjustRightInd w:val="0"/>
        <w:spacing w:after="0" w:line="240" w:lineRule="atLeast"/>
        <w:ind w:left="-709" w:right="-709"/>
        <w:jc w:val="both"/>
        <w:rPr>
          <w:rFonts w:ascii="Candara" w:hAnsi="Candara" w:cs="Arial"/>
          <w:b/>
          <w:bCs/>
          <w:color w:val="00B050"/>
          <w:sz w:val="16"/>
          <w:szCs w:val="16"/>
        </w:rPr>
      </w:pPr>
      <w:r>
        <w:rPr>
          <w:rFonts w:ascii="Candara" w:hAnsi="Candara" w:cs="Arial"/>
          <w:b/>
          <w:bCs/>
          <w:color w:val="00B050"/>
          <w:sz w:val="16"/>
          <w:szCs w:val="16"/>
          <w:u w:val="single"/>
        </w:rPr>
        <w:t>SEDE DEL CORSO</w:t>
      </w:r>
      <w:r w:rsidR="00794DF8" w:rsidRPr="007F47E4">
        <w:rPr>
          <w:rFonts w:ascii="Candara" w:hAnsi="Candara" w:cs="Arial"/>
          <w:b/>
          <w:bCs/>
          <w:color w:val="00B050"/>
          <w:sz w:val="16"/>
          <w:szCs w:val="16"/>
        </w:rPr>
        <w:t xml:space="preserve"> </w:t>
      </w:r>
      <w:r w:rsidR="00794DF8">
        <w:rPr>
          <w:rFonts w:ascii="Candara" w:hAnsi="Candara" w:cs="Arial"/>
          <w:b/>
          <w:bCs/>
          <w:color w:val="00B050"/>
          <w:sz w:val="16"/>
          <w:szCs w:val="16"/>
        </w:rPr>
        <w:t>-</w:t>
      </w:r>
      <w:r w:rsidR="00794DF8" w:rsidRPr="007F47E4">
        <w:rPr>
          <w:rFonts w:ascii="Candara" w:hAnsi="Candara" w:cs="Arial"/>
          <w:b/>
          <w:bCs/>
          <w:color w:val="00B050"/>
          <w:sz w:val="16"/>
          <w:szCs w:val="16"/>
        </w:rPr>
        <w:t xml:space="preserve"> </w:t>
      </w:r>
      <w:r w:rsidR="00794DF8" w:rsidRPr="007F47E4">
        <w:rPr>
          <w:rFonts w:ascii="Candara" w:hAnsi="Candara" w:cs="Arial"/>
          <w:sz w:val="16"/>
          <w:szCs w:val="16"/>
        </w:rPr>
        <w:t xml:space="preserve">I corsi si </w:t>
      </w:r>
      <w:r w:rsidR="00794DF8" w:rsidRPr="002F466A">
        <w:rPr>
          <w:rFonts w:ascii="Candara" w:hAnsi="Candara" w:cs="Arial"/>
          <w:sz w:val="16"/>
          <w:szCs w:val="16"/>
        </w:rPr>
        <w:t xml:space="preserve">svolgeranno a </w:t>
      </w:r>
      <w:r w:rsidR="002F466A" w:rsidRPr="002F466A">
        <w:rPr>
          <w:rFonts w:ascii="Candara" w:hAnsi="Candara" w:cs="Arial"/>
          <w:b/>
          <w:sz w:val="16"/>
          <w:szCs w:val="16"/>
        </w:rPr>
        <w:t>Palermo</w:t>
      </w:r>
      <w:r w:rsidR="00C23C8A" w:rsidRPr="002F466A">
        <w:rPr>
          <w:rFonts w:ascii="Candara" w:hAnsi="Candara" w:cs="Arial"/>
          <w:b/>
          <w:sz w:val="16"/>
          <w:szCs w:val="16"/>
        </w:rPr>
        <w:t xml:space="preserve">, </w:t>
      </w:r>
      <w:r w:rsidR="00215B0D" w:rsidRPr="002F466A">
        <w:rPr>
          <w:rFonts w:ascii="Candara" w:hAnsi="Candara" w:cs="Arial"/>
          <w:b/>
          <w:sz w:val="16"/>
          <w:szCs w:val="16"/>
        </w:rPr>
        <w:t>in</w:t>
      </w:r>
      <w:r w:rsidR="00794DF8" w:rsidRPr="002F466A">
        <w:rPr>
          <w:rFonts w:ascii="Candara" w:hAnsi="Candara" w:cs="Arial"/>
          <w:b/>
          <w:sz w:val="16"/>
          <w:szCs w:val="16"/>
        </w:rPr>
        <w:t xml:space="preserve"> </w:t>
      </w:r>
      <w:r w:rsidR="00215B0D" w:rsidRPr="002F466A">
        <w:rPr>
          <w:rFonts w:ascii="Candara" w:hAnsi="Candara" w:cs="Arial"/>
          <w:b/>
          <w:bCs/>
          <w:sz w:val="16"/>
          <w:szCs w:val="16"/>
        </w:rPr>
        <w:t xml:space="preserve">Via </w:t>
      </w:r>
      <w:r w:rsidR="002F466A" w:rsidRPr="002F466A">
        <w:rPr>
          <w:rFonts w:ascii="Candara" w:hAnsi="Candara" w:cs="Arial"/>
          <w:b/>
          <w:bCs/>
          <w:sz w:val="16"/>
          <w:szCs w:val="16"/>
        </w:rPr>
        <w:t>Domenico Cariolato</w:t>
      </w:r>
      <w:r w:rsidR="00C23C8A" w:rsidRPr="002F466A">
        <w:rPr>
          <w:rFonts w:ascii="Candara" w:hAnsi="Candara" w:cs="Arial"/>
          <w:b/>
          <w:bCs/>
          <w:sz w:val="16"/>
          <w:szCs w:val="16"/>
        </w:rPr>
        <w:t xml:space="preserve"> </w:t>
      </w:r>
      <w:r w:rsidR="00215B0D" w:rsidRPr="002F466A">
        <w:rPr>
          <w:rFonts w:ascii="Candara" w:hAnsi="Candara" w:cs="Arial"/>
          <w:b/>
          <w:bCs/>
          <w:sz w:val="16"/>
          <w:szCs w:val="16"/>
        </w:rPr>
        <w:t>n.</w:t>
      </w:r>
      <w:r w:rsidR="00C23C8A" w:rsidRPr="002F466A">
        <w:rPr>
          <w:rFonts w:ascii="Candara" w:hAnsi="Candara" w:cs="Arial"/>
          <w:b/>
          <w:bCs/>
          <w:sz w:val="16"/>
          <w:szCs w:val="16"/>
        </w:rPr>
        <w:t>8</w:t>
      </w:r>
      <w:r w:rsidR="00794DF8" w:rsidRPr="002F466A">
        <w:rPr>
          <w:rFonts w:ascii="Candara" w:hAnsi="Candara" w:cs="Arial"/>
          <w:sz w:val="16"/>
          <w:szCs w:val="16"/>
        </w:rPr>
        <w:t>. Lo stage</w:t>
      </w:r>
      <w:r w:rsidR="00794DF8" w:rsidRPr="007F47E4">
        <w:rPr>
          <w:rFonts w:ascii="Candara" w:hAnsi="Candara" w:cs="Arial"/>
          <w:sz w:val="16"/>
          <w:szCs w:val="16"/>
        </w:rPr>
        <w:t xml:space="preserve"> formativo sarà realizzato presso strutture esterne convenzionate oppure attraverso “imprese simulate”.</w:t>
      </w:r>
    </w:p>
    <w:p w:rsidR="00833B0B" w:rsidRDefault="00833B0B"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CERTIFICAZIONE FINALE</w:t>
      </w:r>
      <w:r w:rsidRPr="007F47E4">
        <w:rPr>
          <w:rFonts w:ascii="Candara" w:hAnsi="Candara" w:cs="Arial"/>
          <w:sz w:val="16"/>
          <w:szCs w:val="16"/>
        </w:rPr>
        <w:t xml:space="preserve"> - E’ previsto il rilascio </w:t>
      </w:r>
      <w:r w:rsidRPr="00215B0D">
        <w:rPr>
          <w:rFonts w:ascii="Candara" w:hAnsi="Candara" w:cs="Arial"/>
          <w:sz w:val="16"/>
          <w:szCs w:val="16"/>
        </w:rPr>
        <w:t>di un attestato di qualifica professionale a quanti</w:t>
      </w:r>
      <w:r w:rsidRPr="007F47E4">
        <w:rPr>
          <w:rFonts w:ascii="Candara" w:hAnsi="Candara" w:cs="Arial"/>
          <w:sz w:val="16"/>
          <w:szCs w:val="16"/>
        </w:rPr>
        <w:t xml:space="preserve"> avranno superato l’esame di idoneità finale. </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Pr="007F47E4"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RIFERIMENTI </w:t>
      </w:r>
      <w:r w:rsidRPr="007F47E4">
        <w:rPr>
          <w:rFonts w:ascii="Candara" w:hAnsi="Candara" w:cs="Arial"/>
          <w:b/>
          <w:bCs/>
          <w:color w:val="00B050"/>
          <w:sz w:val="16"/>
          <w:szCs w:val="16"/>
        </w:rPr>
        <w:t xml:space="preserve">- </w:t>
      </w:r>
      <w:r w:rsidR="00323579" w:rsidRPr="001F4EC6">
        <w:rPr>
          <w:rFonts w:ascii="Candara" w:hAnsi="Candara" w:cs="Arial"/>
          <w:b/>
          <w:sz w:val="16"/>
          <w:szCs w:val="16"/>
        </w:rPr>
        <w:t>PEGASO SOC. COOP. SOCI</w:t>
      </w:r>
      <w:r w:rsidR="00D02035">
        <w:rPr>
          <w:rFonts w:ascii="Candara" w:hAnsi="Candara" w:cs="Arial"/>
          <w:b/>
          <w:sz w:val="16"/>
          <w:szCs w:val="16"/>
        </w:rPr>
        <w:t>ALE – VIA CAMILLO CAMILLIANI n.</w:t>
      </w:r>
      <w:r w:rsidR="00323579" w:rsidRPr="001F4EC6">
        <w:rPr>
          <w:rFonts w:ascii="Candara" w:hAnsi="Candara" w:cs="Arial"/>
          <w:b/>
          <w:sz w:val="16"/>
          <w:szCs w:val="16"/>
        </w:rPr>
        <w:t>118  - 90145 PALERMO</w:t>
      </w:r>
      <w:r w:rsidR="00323579" w:rsidRPr="007F47E4">
        <w:rPr>
          <w:rFonts w:ascii="Candara" w:hAnsi="Candara" w:cs="Arial"/>
          <w:sz w:val="16"/>
          <w:szCs w:val="16"/>
        </w:rPr>
        <w:t xml:space="preserve"> </w:t>
      </w:r>
      <w:r w:rsidRPr="007F47E4">
        <w:rPr>
          <w:rFonts w:ascii="Candara" w:hAnsi="Candara" w:cs="Arial"/>
          <w:sz w:val="16"/>
          <w:szCs w:val="16"/>
        </w:rPr>
        <w:t>-  Orario di ricevimento: dal lunedì al venerdì dalle 10.00 alle 13.00 – tel. 091/229109.</w:t>
      </w:r>
    </w:p>
    <w:p w:rsidR="00A35E65" w:rsidRDefault="00A35E65" w:rsidP="002E52BB">
      <w:pPr>
        <w:autoSpaceDE w:val="0"/>
        <w:autoSpaceDN w:val="0"/>
        <w:adjustRightInd w:val="0"/>
        <w:spacing w:after="0" w:line="240" w:lineRule="atLeast"/>
        <w:ind w:left="-709" w:right="-709"/>
        <w:jc w:val="both"/>
        <w:rPr>
          <w:rFonts w:ascii="Candara" w:hAnsi="Candara" w:cs="Arial"/>
          <w:b/>
          <w:bCs/>
          <w:color w:val="00B050"/>
          <w:sz w:val="16"/>
          <w:szCs w:val="16"/>
          <w:u w:val="single"/>
        </w:rPr>
      </w:pPr>
    </w:p>
    <w:p w:rsidR="00794DF8" w:rsidRDefault="00794DF8" w:rsidP="002E52BB">
      <w:pPr>
        <w:autoSpaceDE w:val="0"/>
        <w:autoSpaceDN w:val="0"/>
        <w:adjustRightInd w:val="0"/>
        <w:spacing w:after="0" w:line="240" w:lineRule="atLeast"/>
        <w:ind w:left="-709" w:right="-709"/>
        <w:jc w:val="both"/>
        <w:rPr>
          <w:rFonts w:ascii="Candara" w:hAnsi="Candara" w:cs="Arial"/>
          <w:sz w:val="16"/>
          <w:szCs w:val="16"/>
        </w:rPr>
      </w:pPr>
      <w:r w:rsidRPr="007F47E4">
        <w:rPr>
          <w:rFonts w:ascii="Candara" w:hAnsi="Candara" w:cs="Arial"/>
          <w:b/>
          <w:bCs/>
          <w:color w:val="00B050"/>
          <w:sz w:val="16"/>
          <w:szCs w:val="16"/>
          <w:u w:val="single"/>
        </w:rPr>
        <w:t xml:space="preserve">CONTROLLI </w:t>
      </w:r>
      <w:r w:rsidR="006E3077" w:rsidRPr="006E3077">
        <w:rPr>
          <w:rFonts w:ascii="Candara" w:hAnsi="Candara" w:cs="Arial"/>
          <w:b/>
          <w:bCs/>
          <w:color w:val="00B050"/>
          <w:sz w:val="16"/>
          <w:szCs w:val="16"/>
        </w:rPr>
        <w:t xml:space="preserve">- </w:t>
      </w:r>
      <w:r w:rsidRPr="006E3077">
        <w:rPr>
          <w:rFonts w:ascii="Candara" w:hAnsi="Candara" w:cs="Arial"/>
          <w:sz w:val="16"/>
          <w:szCs w:val="16"/>
        </w:rPr>
        <w:t>I</w:t>
      </w:r>
      <w:r w:rsidRPr="007F47E4">
        <w:rPr>
          <w:rFonts w:ascii="Candara" w:hAnsi="Candara" w:cs="Arial"/>
          <w:sz w:val="16"/>
          <w:szCs w:val="16"/>
        </w:rPr>
        <w:t xml:space="preserve"> corsi sono sottoposti alla vigilanza e al controllo della Regione Siciliana - DIPARTIMENTO REGIONALE DELL'ISTRUZIONE E FORMAZIONE PROFESSIONALE – Ufficio Monitoraggio e Controllo</w:t>
      </w:r>
      <w:r w:rsidR="002D76E8">
        <w:rPr>
          <w:rFonts w:ascii="Candara" w:hAnsi="Candara" w:cs="Arial"/>
          <w:sz w:val="16"/>
          <w:szCs w:val="16"/>
        </w:rPr>
        <w:t>.</w:t>
      </w:r>
    </w:p>
    <w:p w:rsidR="002D76E8" w:rsidRPr="007F47E4" w:rsidRDefault="002D76E8" w:rsidP="002E52BB">
      <w:pPr>
        <w:autoSpaceDE w:val="0"/>
        <w:autoSpaceDN w:val="0"/>
        <w:adjustRightInd w:val="0"/>
        <w:spacing w:after="0" w:line="240" w:lineRule="atLeast"/>
        <w:ind w:left="-709" w:right="-709"/>
        <w:jc w:val="both"/>
        <w:rPr>
          <w:rFonts w:ascii="Candara" w:hAnsi="Candara" w:cs="Arial"/>
          <w:sz w:val="16"/>
          <w:szCs w:val="16"/>
        </w:rPr>
      </w:pPr>
    </w:p>
    <w:p w:rsidR="00794DF8" w:rsidRPr="007F47E4" w:rsidRDefault="00794DF8" w:rsidP="009336DF">
      <w:pPr>
        <w:autoSpaceDE w:val="0"/>
        <w:autoSpaceDN w:val="0"/>
        <w:adjustRightInd w:val="0"/>
        <w:spacing w:after="0" w:line="240" w:lineRule="auto"/>
        <w:ind w:left="-709" w:right="-709"/>
        <w:jc w:val="both"/>
        <w:rPr>
          <w:rFonts w:ascii="Candara" w:hAnsi="Candara" w:cs="Arial"/>
          <w:sz w:val="16"/>
          <w:szCs w:val="16"/>
        </w:rPr>
      </w:pPr>
    </w:p>
    <w:tbl>
      <w:tblPr>
        <w:tblW w:w="161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17"/>
      </w:tblGrid>
      <w:tr w:rsidR="00794DF8" w:rsidRPr="00D73311" w:rsidTr="00170DA5">
        <w:tc>
          <w:tcPr>
            <w:tcW w:w="16117" w:type="dxa"/>
          </w:tcPr>
          <w:p w:rsidR="00794DF8" w:rsidRPr="00D73311" w:rsidRDefault="00794DF8" w:rsidP="00B25C49">
            <w:pPr>
              <w:autoSpaceDE w:val="0"/>
              <w:autoSpaceDN w:val="0"/>
              <w:adjustRightInd w:val="0"/>
              <w:spacing w:after="0" w:line="240" w:lineRule="auto"/>
              <w:jc w:val="both"/>
              <w:rPr>
                <w:rFonts w:ascii="Candara" w:hAnsi="Candara" w:cs="Arial"/>
                <w:i/>
                <w:sz w:val="16"/>
                <w:szCs w:val="16"/>
              </w:rPr>
            </w:pPr>
            <w:r w:rsidRPr="00D73311">
              <w:rPr>
                <w:rFonts w:ascii="Candara" w:hAnsi="Candara" w:cs="Arial"/>
                <w:b/>
                <w:i/>
                <w:sz w:val="16"/>
                <w:szCs w:val="16"/>
              </w:rPr>
              <w:t xml:space="preserve">Il presente bando ha valore di convocazione ufficiale e verrà affisso presso la sede di riferimento e pubblicato all’indirizzo </w:t>
            </w:r>
            <w:hyperlink r:id="rId19" w:history="1">
              <w:r w:rsidRPr="00445A91">
                <w:rPr>
                  <w:rStyle w:val="Collegamentoipertestuale"/>
                  <w:rFonts w:ascii="Candara" w:hAnsi="Candara" w:cs="Arial"/>
                  <w:b/>
                  <w:bCs/>
                  <w:i/>
                  <w:sz w:val="16"/>
                  <w:szCs w:val="16"/>
                </w:rPr>
                <w:t>www.pegasoformazione.eu</w:t>
              </w:r>
            </w:hyperlink>
            <w:r>
              <w:rPr>
                <w:rFonts w:ascii="Candara" w:hAnsi="Candara" w:cs="Arial"/>
                <w:b/>
                <w:bCs/>
                <w:i/>
                <w:sz w:val="16"/>
                <w:szCs w:val="16"/>
              </w:rPr>
              <w:t xml:space="preserve"> </w:t>
            </w:r>
            <w:r w:rsidRPr="00D73311">
              <w:rPr>
                <w:rFonts w:ascii="Candara" w:hAnsi="Candara" w:cs="Arial"/>
                <w:b/>
                <w:bCs/>
                <w:i/>
                <w:sz w:val="16"/>
                <w:szCs w:val="16"/>
              </w:rPr>
              <w:t xml:space="preserve"> </w:t>
            </w:r>
            <w:r w:rsidRPr="00D73311">
              <w:rPr>
                <w:rFonts w:ascii="Candara" w:hAnsi="Candara" w:cs="Arial"/>
                <w:b/>
                <w:i/>
                <w:sz w:val="16"/>
                <w:szCs w:val="16"/>
              </w:rPr>
              <w:t>All’interno dello stesso sito saranno pubblicate eventuali variazioni. Quanto indicato nel presente bando è coerente con le disposizioni impartite dalle Amministrazioni competenti, prima fra tutte  l’Assessorato Regionale dell’ Istruzione e della Formazione Professionale della Regione Siciliana alla data di pubblicazione del bando. Nel caso di nuove disposizioni, i contenuti del bando si intenderanno automaticamente modificati.</w:t>
            </w:r>
          </w:p>
        </w:tc>
      </w:tr>
    </w:tbl>
    <w:p w:rsidR="00794DF8" w:rsidRPr="007F47E4" w:rsidRDefault="00794DF8" w:rsidP="009E5943">
      <w:pPr>
        <w:tabs>
          <w:tab w:val="left" w:pos="3105"/>
        </w:tabs>
        <w:rPr>
          <w:rFonts w:ascii="Candara" w:hAnsi="Candara" w:cs="Arial"/>
          <w:sz w:val="16"/>
          <w:szCs w:val="16"/>
        </w:rPr>
      </w:pPr>
    </w:p>
    <w:sectPr w:rsidR="00794DF8" w:rsidRPr="007F47E4" w:rsidSect="00DA2BCB">
      <w:headerReference w:type="default" r:id="rId20"/>
      <w:pgSz w:w="16839" w:h="23814" w:code="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36" w:rsidRDefault="00AD0236" w:rsidP="00FE2C90">
      <w:pPr>
        <w:spacing w:after="0" w:line="240" w:lineRule="auto"/>
      </w:pPr>
      <w:r>
        <w:separator/>
      </w:r>
    </w:p>
  </w:endnote>
  <w:endnote w:type="continuationSeparator" w:id="0">
    <w:p w:rsidR="00AD0236" w:rsidRDefault="00AD0236" w:rsidP="00FE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36" w:rsidRDefault="00AD0236" w:rsidP="00FE2C90">
      <w:pPr>
        <w:spacing w:after="0" w:line="240" w:lineRule="auto"/>
      </w:pPr>
      <w:r>
        <w:separator/>
      </w:r>
    </w:p>
  </w:footnote>
  <w:footnote w:type="continuationSeparator" w:id="0">
    <w:p w:rsidR="00AD0236" w:rsidRDefault="00AD0236" w:rsidP="00FE2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Regione Sicil</w:t>
    </w:r>
    <w:r w:rsidR="009863E0" w:rsidRPr="008D6E8D">
      <w:rPr>
        <w:rFonts w:ascii="Times New Roman" w:hAnsi="Times New Roman"/>
        <w:b/>
      </w:rPr>
      <w:t>i</w:t>
    </w:r>
    <w:r w:rsidRPr="008D6E8D">
      <w:rPr>
        <w:rFonts w:ascii="Times New Roman" w:hAnsi="Times New Roman"/>
        <w:b/>
      </w:rPr>
      <w:t>ana</w:t>
    </w:r>
  </w:p>
  <w:p w:rsidR="00794DF8" w:rsidRPr="008D6E8D" w:rsidRDefault="00794DF8" w:rsidP="00624130">
    <w:pPr>
      <w:pStyle w:val="Corpodeltesto2"/>
      <w:spacing w:after="0" w:line="240" w:lineRule="auto"/>
      <w:jc w:val="center"/>
      <w:rPr>
        <w:rFonts w:ascii="Times New Roman" w:hAnsi="Times New Roman"/>
        <w:b/>
      </w:rPr>
    </w:pPr>
    <w:r w:rsidRPr="008D6E8D">
      <w:rPr>
        <w:rFonts w:ascii="Times New Roman" w:hAnsi="Times New Roman"/>
        <w:b/>
      </w:rPr>
      <w:t>Piano straordinario per il lavoro in Sicilia: opportunità giovani</w:t>
    </w:r>
  </w:p>
  <w:p w:rsidR="00794DF8" w:rsidRPr="008D6E8D" w:rsidRDefault="008D6E8D" w:rsidP="00624130">
    <w:pPr>
      <w:pStyle w:val="Intestazione"/>
      <w:jc w:val="center"/>
      <w:rPr>
        <w:b/>
      </w:rPr>
    </w:pPr>
    <w:r>
      <w:rPr>
        <w:rFonts w:ascii="Times New Roman" w:hAnsi="Times New Roman"/>
        <w:b/>
        <w:bCs/>
      </w:rPr>
      <w:t>Priorità 3: Formazione G</w:t>
    </w:r>
    <w:r w:rsidR="00794DF8" w:rsidRPr="008D6E8D">
      <w:rPr>
        <w:rFonts w:ascii="Times New Roman" w:hAnsi="Times New Roman"/>
        <w:b/>
        <w:bCs/>
      </w:rPr>
      <w:t>iovani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3B1"/>
    <w:multiLevelType w:val="hybridMultilevel"/>
    <w:tmpl w:val="2870C6D2"/>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1">
    <w:nsid w:val="1CA17CA4"/>
    <w:multiLevelType w:val="hybridMultilevel"/>
    <w:tmpl w:val="E8548D40"/>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2">
    <w:nsid w:val="32162278"/>
    <w:multiLevelType w:val="hybridMultilevel"/>
    <w:tmpl w:val="105280F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3">
    <w:nsid w:val="453E15AF"/>
    <w:multiLevelType w:val="hybridMultilevel"/>
    <w:tmpl w:val="2788ED16"/>
    <w:lvl w:ilvl="0" w:tplc="04100001">
      <w:start w:val="1"/>
      <w:numFmt w:val="bullet"/>
      <w:lvlText w:val=""/>
      <w:lvlJc w:val="left"/>
      <w:pPr>
        <w:ind w:left="11" w:hanging="360"/>
      </w:pPr>
      <w:rPr>
        <w:rFonts w:ascii="Symbol" w:hAnsi="Symbol"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4">
    <w:nsid w:val="66AA4F17"/>
    <w:multiLevelType w:val="hybridMultilevel"/>
    <w:tmpl w:val="F2B4A308"/>
    <w:lvl w:ilvl="0" w:tplc="2D04495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E38"/>
    <w:rsid w:val="000316FF"/>
    <w:rsid w:val="000424F6"/>
    <w:rsid w:val="00043445"/>
    <w:rsid w:val="00065DDA"/>
    <w:rsid w:val="0009240B"/>
    <w:rsid w:val="00095C0F"/>
    <w:rsid w:val="00097D0C"/>
    <w:rsid w:val="000C188C"/>
    <w:rsid w:val="000C7DB0"/>
    <w:rsid w:val="000F166A"/>
    <w:rsid w:val="001038E8"/>
    <w:rsid w:val="001538D6"/>
    <w:rsid w:val="00156A96"/>
    <w:rsid w:val="00170DA5"/>
    <w:rsid w:val="00187036"/>
    <w:rsid w:val="0019456D"/>
    <w:rsid w:val="001B20CD"/>
    <w:rsid w:val="001B6FB0"/>
    <w:rsid w:val="001F31F1"/>
    <w:rsid w:val="001F4EC6"/>
    <w:rsid w:val="00215B0D"/>
    <w:rsid w:val="0023786C"/>
    <w:rsid w:val="00250E73"/>
    <w:rsid w:val="002534AC"/>
    <w:rsid w:val="002D76E8"/>
    <w:rsid w:val="002E52BB"/>
    <w:rsid w:val="002E73E3"/>
    <w:rsid w:val="002F466A"/>
    <w:rsid w:val="00317337"/>
    <w:rsid w:val="00323579"/>
    <w:rsid w:val="003637F3"/>
    <w:rsid w:val="003869C1"/>
    <w:rsid w:val="00392FAD"/>
    <w:rsid w:val="003A23CB"/>
    <w:rsid w:val="003B3F90"/>
    <w:rsid w:val="003F247E"/>
    <w:rsid w:val="00401336"/>
    <w:rsid w:val="00401616"/>
    <w:rsid w:val="00425C1B"/>
    <w:rsid w:val="00442FB0"/>
    <w:rsid w:val="00444D77"/>
    <w:rsid w:val="00445A91"/>
    <w:rsid w:val="004464F7"/>
    <w:rsid w:val="004650BE"/>
    <w:rsid w:val="0046681E"/>
    <w:rsid w:val="00490043"/>
    <w:rsid w:val="004909AD"/>
    <w:rsid w:val="004C5585"/>
    <w:rsid w:val="004E13BD"/>
    <w:rsid w:val="00514D5B"/>
    <w:rsid w:val="00516C34"/>
    <w:rsid w:val="00566C6D"/>
    <w:rsid w:val="0057539C"/>
    <w:rsid w:val="00577F5A"/>
    <w:rsid w:val="005900F0"/>
    <w:rsid w:val="005B2BAB"/>
    <w:rsid w:val="00624130"/>
    <w:rsid w:val="00640F8A"/>
    <w:rsid w:val="00645A26"/>
    <w:rsid w:val="006A3594"/>
    <w:rsid w:val="006A677C"/>
    <w:rsid w:val="006B6CCE"/>
    <w:rsid w:val="006C458A"/>
    <w:rsid w:val="006C541E"/>
    <w:rsid w:val="006D7000"/>
    <w:rsid w:val="006E3077"/>
    <w:rsid w:val="006F2E53"/>
    <w:rsid w:val="00722C01"/>
    <w:rsid w:val="00730BA4"/>
    <w:rsid w:val="0073266D"/>
    <w:rsid w:val="00752901"/>
    <w:rsid w:val="00771B96"/>
    <w:rsid w:val="00794DF8"/>
    <w:rsid w:val="007C60A0"/>
    <w:rsid w:val="007D6FE6"/>
    <w:rsid w:val="007F47E4"/>
    <w:rsid w:val="007F6C1F"/>
    <w:rsid w:val="00833B0B"/>
    <w:rsid w:val="0083669E"/>
    <w:rsid w:val="00836C3C"/>
    <w:rsid w:val="00872040"/>
    <w:rsid w:val="00882F91"/>
    <w:rsid w:val="00895C3B"/>
    <w:rsid w:val="008B157A"/>
    <w:rsid w:val="008B4D77"/>
    <w:rsid w:val="008D5E38"/>
    <w:rsid w:val="008D658A"/>
    <w:rsid w:val="008D6E8D"/>
    <w:rsid w:val="008F4D15"/>
    <w:rsid w:val="00915921"/>
    <w:rsid w:val="009336DF"/>
    <w:rsid w:val="0095088C"/>
    <w:rsid w:val="009544E0"/>
    <w:rsid w:val="0096551C"/>
    <w:rsid w:val="0097551F"/>
    <w:rsid w:val="009863E0"/>
    <w:rsid w:val="00987F39"/>
    <w:rsid w:val="00997B39"/>
    <w:rsid w:val="009A130A"/>
    <w:rsid w:val="009E1104"/>
    <w:rsid w:val="009E3296"/>
    <w:rsid w:val="009E5943"/>
    <w:rsid w:val="00A0784B"/>
    <w:rsid w:val="00A21296"/>
    <w:rsid w:val="00A35E65"/>
    <w:rsid w:val="00A36DD1"/>
    <w:rsid w:val="00A5307B"/>
    <w:rsid w:val="00A57293"/>
    <w:rsid w:val="00A845A0"/>
    <w:rsid w:val="00A91367"/>
    <w:rsid w:val="00A94DFE"/>
    <w:rsid w:val="00AA27B7"/>
    <w:rsid w:val="00AD0236"/>
    <w:rsid w:val="00AE471E"/>
    <w:rsid w:val="00AE5B7D"/>
    <w:rsid w:val="00AF5057"/>
    <w:rsid w:val="00B063A3"/>
    <w:rsid w:val="00B25C49"/>
    <w:rsid w:val="00B83536"/>
    <w:rsid w:val="00B94C6C"/>
    <w:rsid w:val="00BB7868"/>
    <w:rsid w:val="00BD2489"/>
    <w:rsid w:val="00BE3521"/>
    <w:rsid w:val="00BF6F9A"/>
    <w:rsid w:val="00C23C8A"/>
    <w:rsid w:val="00C242FD"/>
    <w:rsid w:val="00C55C66"/>
    <w:rsid w:val="00C618A6"/>
    <w:rsid w:val="00C64B5E"/>
    <w:rsid w:val="00CB3AF2"/>
    <w:rsid w:val="00D02035"/>
    <w:rsid w:val="00D15792"/>
    <w:rsid w:val="00D41642"/>
    <w:rsid w:val="00D73311"/>
    <w:rsid w:val="00DA2BCB"/>
    <w:rsid w:val="00E06B67"/>
    <w:rsid w:val="00E1063E"/>
    <w:rsid w:val="00E46C52"/>
    <w:rsid w:val="00E65348"/>
    <w:rsid w:val="00EB11B7"/>
    <w:rsid w:val="00ED151B"/>
    <w:rsid w:val="00ED39CA"/>
    <w:rsid w:val="00EF4402"/>
    <w:rsid w:val="00EF4A20"/>
    <w:rsid w:val="00F121F9"/>
    <w:rsid w:val="00F343A1"/>
    <w:rsid w:val="00F55770"/>
    <w:rsid w:val="00F61970"/>
    <w:rsid w:val="00F74756"/>
    <w:rsid w:val="00F95251"/>
    <w:rsid w:val="00FC3AE2"/>
    <w:rsid w:val="00FD034D"/>
    <w:rsid w:val="00FE2C90"/>
    <w:rsid w:val="00FF2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07E"/>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8D5E3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8D5E38"/>
    <w:rPr>
      <w:rFonts w:ascii="Tahoma" w:hAnsi="Tahoma" w:cs="Tahoma"/>
      <w:sz w:val="16"/>
      <w:szCs w:val="16"/>
    </w:rPr>
  </w:style>
  <w:style w:type="paragraph" w:styleId="Intestazione">
    <w:name w:val="header"/>
    <w:basedOn w:val="Normale"/>
    <w:link w:val="IntestazioneCarattere"/>
    <w:uiPriority w:val="99"/>
    <w:semiHidden/>
    <w:rsid w:val="00FE2C90"/>
    <w:pPr>
      <w:tabs>
        <w:tab w:val="center" w:pos="4819"/>
        <w:tab w:val="right" w:pos="9638"/>
      </w:tabs>
      <w:spacing w:after="0" w:line="240" w:lineRule="auto"/>
    </w:pPr>
  </w:style>
  <w:style w:type="character" w:customStyle="1" w:styleId="IntestazioneCarattere">
    <w:name w:val="Intestazione Carattere"/>
    <w:link w:val="Intestazione"/>
    <w:uiPriority w:val="99"/>
    <w:semiHidden/>
    <w:locked/>
    <w:rsid w:val="00FE2C90"/>
    <w:rPr>
      <w:rFonts w:cs="Times New Roman"/>
    </w:rPr>
  </w:style>
  <w:style w:type="paragraph" w:styleId="Pidipagina">
    <w:name w:val="footer"/>
    <w:basedOn w:val="Normale"/>
    <w:link w:val="PidipaginaCarattere"/>
    <w:uiPriority w:val="99"/>
    <w:rsid w:val="00FE2C90"/>
    <w:pPr>
      <w:tabs>
        <w:tab w:val="center" w:pos="4819"/>
        <w:tab w:val="right" w:pos="9638"/>
      </w:tabs>
      <w:spacing w:after="0" w:line="240" w:lineRule="auto"/>
    </w:pPr>
  </w:style>
  <w:style w:type="character" w:customStyle="1" w:styleId="PidipaginaCarattere">
    <w:name w:val="Piè di pagina Carattere"/>
    <w:link w:val="Pidipagina"/>
    <w:uiPriority w:val="99"/>
    <w:locked/>
    <w:rsid w:val="00FE2C90"/>
    <w:rPr>
      <w:rFonts w:cs="Times New Roman"/>
    </w:rPr>
  </w:style>
  <w:style w:type="paragraph" w:styleId="Corpodeltesto2">
    <w:name w:val="Body Text 2"/>
    <w:basedOn w:val="Normale"/>
    <w:link w:val="Corpodeltesto2Carattere"/>
    <w:uiPriority w:val="99"/>
    <w:rsid w:val="00FE2C90"/>
    <w:pPr>
      <w:spacing w:after="120" w:line="480" w:lineRule="auto"/>
    </w:pPr>
    <w:rPr>
      <w:lang w:eastAsia="en-US"/>
    </w:rPr>
  </w:style>
  <w:style w:type="character" w:customStyle="1" w:styleId="Corpodeltesto2Carattere">
    <w:name w:val="Corpo del testo 2 Carattere"/>
    <w:link w:val="Corpodeltesto2"/>
    <w:uiPriority w:val="99"/>
    <w:locked/>
    <w:rsid w:val="00FE2C90"/>
    <w:rPr>
      <w:rFonts w:ascii="Calibri" w:eastAsia="Times New Roman" w:hAnsi="Calibri" w:cs="Times New Roman"/>
      <w:lang w:eastAsia="en-US"/>
    </w:rPr>
  </w:style>
  <w:style w:type="character" w:styleId="Collegamentoipertestuale">
    <w:name w:val="Hyperlink"/>
    <w:uiPriority w:val="99"/>
    <w:rsid w:val="009E5943"/>
    <w:rPr>
      <w:rFonts w:cs="Times New Roman"/>
      <w:color w:val="0000FF"/>
      <w:u w:val="single"/>
    </w:rPr>
  </w:style>
  <w:style w:type="paragraph" w:styleId="Rientrocorpodeltesto">
    <w:name w:val="Body Text Indent"/>
    <w:basedOn w:val="Normale"/>
    <w:link w:val="RientrocorpodeltestoCarattere"/>
    <w:uiPriority w:val="99"/>
    <w:semiHidden/>
    <w:unhideWhenUsed/>
    <w:rsid w:val="001B20CD"/>
    <w:pPr>
      <w:spacing w:after="120"/>
      <w:ind w:left="283"/>
    </w:pPr>
    <w:rPr>
      <w:rFonts w:eastAsia="Calibri"/>
      <w:lang w:eastAsia="en-US"/>
    </w:rPr>
  </w:style>
  <w:style w:type="character" w:customStyle="1" w:styleId="RientrocorpodeltestoCarattere">
    <w:name w:val="Rientro corpo del testo Carattere"/>
    <w:link w:val="Rientrocorpodeltesto"/>
    <w:uiPriority w:val="99"/>
    <w:semiHidden/>
    <w:rsid w:val="001B20CD"/>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gasoformazione.eu" TargetMode="External"/><Relationship Id="rId18" Type="http://schemas.openxmlformats.org/officeDocument/2006/relationships/hyperlink" Target="http://www.pegasoformazione.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pegasoformazione.eu" TargetMode="External"/><Relationship Id="rId2" Type="http://schemas.openxmlformats.org/officeDocument/2006/relationships/numbering" Target="numbering.xml"/><Relationship Id="rId16" Type="http://schemas.openxmlformats.org/officeDocument/2006/relationships/hyperlink" Target="http://www.pegasoformazione.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pegasoformazione.eu" TargetMode="External"/><Relationship Id="rId10" Type="http://schemas.openxmlformats.org/officeDocument/2006/relationships/image" Target="media/image2.jpeg"/><Relationship Id="rId19" Type="http://schemas.openxmlformats.org/officeDocument/2006/relationships/hyperlink" Target="http://www.pegasoformazione.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mcg.coo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305B9-D3FF-4862-B315-3FE82D0F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1374</Words>
  <Characters>7833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PEGASO</dc:creator>
  <cp:keywords/>
  <dc:description/>
  <cp:lastModifiedBy>Anonymous</cp:lastModifiedBy>
  <cp:revision>96</cp:revision>
  <cp:lastPrinted>2015-02-02T15:13:00Z</cp:lastPrinted>
  <dcterms:created xsi:type="dcterms:W3CDTF">2013-12-13T11:34:00Z</dcterms:created>
  <dcterms:modified xsi:type="dcterms:W3CDTF">2015-04-23T06:09:00Z</dcterms:modified>
</cp:coreProperties>
</file>